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5D8" w:rsidRPr="002C280C" w:rsidRDefault="00A03AA5" w:rsidP="00E278C9">
      <w:pPr>
        <w:pStyle w:val="TopicHeader"/>
        <w:spacing w:line="18" w:lineRule="atLeast"/>
        <w:rPr>
          <w:color w:val="FF0000"/>
          <w:szCs w:val="24"/>
        </w:rPr>
      </w:pPr>
      <w:r w:rsidRPr="00A03AA5">
        <w:rPr>
          <w:noProof/>
        </w:rPr>
        <w:pict>
          <v:rect id="Rectangle 1" o:spid="_x0000_s1026" style="position:absolute;margin-left:25.8pt;margin-top:-50.35pt;width:8in;height:48.9pt;z-index:251659264;visibility:visible;mso-position-horizont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" fillcolor="#2f4c67" strokecolor="#1f4d78 [1604]" strokeweight="1pt">
            <v:path arrowok="t"/>
            <v:textbox>
              <w:txbxContent>
                <w:p w:rsidR="00A104E5" w:rsidRPr="004B23EB" w:rsidRDefault="00A104E5" w:rsidP="00955050">
                  <w:pPr>
                    <w:spacing w:after="0" w:line="240" w:lineRule="auto"/>
                    <w:ind w:left="806" w:hanging="716"/>
                    <w:rPr>
                      <w:rFonts w:ascii="Arial Black" w:hAnsi="Arial Black"/>
                      <w:color w:val="FFFFFF" w:themeColor="background1"/>
                      <w:sz w:val="36"/>
                      <w:szCs w:val="36"/>
                    </w:rPr>
                  </w:pPr>
                  <w:bookmarkStart w:id="0" w:name="_GoBack"/>
                  <w:r w:rsidRPr="004B23EB">
                    <w:rPr>
                      <w:rFonts w:ascii="Arial Black" w:hAnsi="Arial Black"/>
                      <w:color w:val="FFFFFF" w:themeColor="background1"/>
                      <w:sz w:val="36"/>
                      <w:szCs w:val="36"/>
                    </w:rPr>
                    <w:t>68</w:t>
                  </w:r>
                  <w:r w:rsidRPr="004B23EB">
                    <w:rPr>
                      <w:rFonts w:ascii="Arial Black" w:hAnsi="Arial Black"/>
                      <w:color w:val="FFFFFF" w:themeColor="background1"/>
                      <w:sz w:val="36"/>
                      <w:szCs w:val="36"/>
                      <w:vertAlign w:val="superscript"/>
                    </w:rPr>
                    <w:t>th</w:t>
                  </w:r>
                  <w:r w:rsidRPr="004B23EB">
                    <w:rPr>
                      <w:rFonts w:ascii="Arial Black" w:hAnsi="Arial Black"/>
                      <w:color w:val="FFFFFF" w:themeColor="background1"/>
                      <w:sz w:val="36"/>
                      <w:szCs w:val="36"/>
                    </w:rPr>
                    <w:t xml:space="preserve"> General Service Conference</w:t>
                  </w:r>
                </w:p>
                <w:p w:rsidR="00A104E5" w:rsidRPr="004B23EB" w:rsidRDefault="00A104E5" w:rsidP="00955050">
                  <w:pPr>
                    <w:spacing w:after="0" w:line="240" w:lineRule="auto"/>
                    <w:ind w:left="806" w:hanging="716"/>
                    <w:rPr>
                      <w:color w:val="FFFFFF" w:themeColor="background1"/>
                      <w:sz w:val="32"/>
                      <w:szCs w:val="32"/>
                    </w:rPr>
                  </w:pPr>
                  <w:r w:rsidRPr="004B23EB">
                    <w:rPr>
                      <w:color w:val="FFFFFF" w:themeColor="background1"/>
                      <w:sz w:val="32"/>
                      <w:szCs w:val="32"/>
                    </w:rPr>
                    <w:t>Quick Reference</w:t>
                  </w:r>
                </w:p>
                <w:bookmarkEnd w:id="0"/>
                <w:p w:rsidR="00052E8B" w:rsidRDefault="00052E8B"/>
              </w:txbxContent>
            </v:textbox>
            <w10:wrap anchorx="page"/>
          </v:rect>
        </w:pict>
      </w:r>
      <w:r w:rsidR="006D35D8" w:rsidRPr="00F70E41">
        <w:t>AGENDA</w:t>
      </w:r>
    </w:p>
    <w:p w:rsidR="003A234C" w:rsidRPr="00AF4984" w:rsidRDefault="003A234C" w:rsidP="008848FA">
      <w:pPr>
        <w:pStyle w:val="NoSpacing"/>
        <w:numPr>
          <w:ilvl w:val="0"/>
          <w:numId w:val="11"/>
        </w:numPr>
        <w:ind w:left="90" w:hanging="180"/>
        <w:rPr>
          <w:b/>
          <w:color w:val="FF0000"/>
        </w:rPr>
      </w:pPr>
      <w:r w:rsidRPr="00390756">
        <w:rPr>
          <w:b/>
          <w:color w:val="000000" w:themeColor="text1"/>
          <w:sz w:val="24"/>
          <w:szCs w:val="24"/>
        </w:rPr>
        <w:t>6</w:t>
      </w:r>
      <w:r w:rsidR="00F70E41" w:rsidRPr="00390756">
        <w:rPr>
          <w:b/>
          <w:color w:val="000000" w:themeColor="text1"/>
          <w:sz w:val="24"/>
          <w:szCs w:val="24"/>
        </w:rPr>
        <w:t>9</w:t>
      </w:r>
      <w:r w:rsidRPr="00390756">
        <w:rPr>
          <w:b/>
          <w:color w:val="000000" w:themeColor="text1"/>
          <w:sz w:val="24"/>
          <w:szCs w:val="24"/>
          <w:vertAlign w:val="superscript"/>
        </w:rPr>
        <w:t>th</w:t>
      </w:r>
      <w:r w:rsidRPr="00390756">
        <w:rPr>
          <w:b/>
          <w:color w:val="000000" w:themeColor="text1"/>
          <w:sz w:val="24"/>
          <w:szCs w:val="24"/>
        </w:rPr>
        <w:t xml:space="preserve"> GSC Theme</w:t>
      </w:r>
      <w:r w:rsidRPr="00390756">
        <w:rPr>
          <w:color w:val="000000" w:themeColor="text1"/>
          <w:sz w:val="24"/>
          <w:szCs w:val="24"/>
        </w:rPr>
        <w:t xml:space="preserve"> will be </w:t>
      </w:r>
      <w:r w:rsidRPr="00AF4984">
        <w:rPr>
          <w:b/>
          <w:i/>
          <w:color w:val="000000" w:themeColor="text1"/>
          <w:sz w:val="24"/>
          <w:szCs w:val="24"/>
        </w:rPr>
        <w:t>“</w:t>
      </w:r>
      <w:r w:rsidR="00390756" w:rsidRPr="00AF4984">
        <w:rPr>
          <w:b/>
          <w:i/>
          <w:color w:val="000000" w:themeColor="text1"/>
          <w:sz w:val="24"/>
          <w:szCs w:val="24"/>
        </w:rPr>
        <w:t>Our Big Book – 80 Years, 71 Languages</w:t>
      </w:r>
      <w:r w:rsidRPr="00AF4984">
        <w:rPr>
          <w:b/>
          <w:i/>
          <w:color w:val="000000" w:themeColor="text1"/>
          <w:sz w:val="24"/>
          <w:szCs w:val="24"/>
        </w:rPr>
        <w:t>”</w:t>
      </w:r>
    </w:p>
    <w:p w:rsidR="008848FA" w:rsidRPr="008848FA" w:rsidRDefault="003A234C" w:rsidP="008848FA">
      <w:pPr>
        <w:pStyle w:val="NoSpacing"/>
        <w:numPr>
          <w:ilvl w:val="0"/>
          <w:numId w:val="11"/>
        </w:numPr>
        <w:ind w:left="90" w:hanging="180"/>
        <w:rPr>
          <w:b/>
          <w:color w:val="000000" w:themeColor="text1"/>
          <w:sz w:val="24"/>
          <w:szCs w:val="24"/>
        </w:rPr>
      </w:pPr>
      <w:r w:rsidRPr="00390756">
        <w:rPr>
          <w:b/>
          <w:color w:val="000000" w:themeColor="text1"/>
          <w:sz w:val="24"/>
          <w:szCs w:val="24"/>
        </w:rPr>
        <w:t>Presentation Topics:</w:t>
      </w:r>
      <w:r w:rsidR="003047DD">
        <w:rPr>
          <w:b/>
          <w:color w:val="000000" w:themeColor="text1"/>
          <w:sz w:val="24"/>
          <w:szCs w:val="24"/>
        </w:rPr>
        <w:t xml:space="preserve"> </w:t>
      </w:r>
      <w:r w:rsidR="00390756" w:rsidRPr="00390756">
        <w:rPr>
          <w:color w:val="000000" w:themeColor="text1"/>
          <w:sz w:val="24"/>
          <w:szCs w:val="24"/>
        </w:rPr>
        <w:t>Yesterday’s World – Our Legacies Begin</w:t>
      </w:r>
      <w:r w:rsidR="003047DD">
        <w:rPr>
          <w:color w:val="000000" w:themeColor="text1"/>
          <w:sz w:val="24"/>
          <w:szCs w:val="24"/>
        </w:rPr>
        <w:t xml:space="preserve">, </w:t>
      </w:r>
      <w:r w:rsidR="00390756" w:rsidRPr="00390756">
        <w:rPr>
          <w:color w:val="000000" w:themeColor="text1"/>
          <w:sz w:val="24"/>
          <w:szCs w:val="24"/>
        </w:rPr>
        <w:t>Today’s World –</w:t>
      </w:r>
      <w:r w:rsidR="00390756">
        <w:rPr>
          <w:color w:val="000000" w:themeColor="text1"/>
          <w:sz w:val="24"/>
          <w:szCs w:val="24"/>
        </w:rPr>
        <w:t xml:space="preserve"> </w:t>
      </w:r>
      <w:r w:rsidR="00390756" w:rsidRPr="00390756">
        <w:rPr>
          <w:color w:val="000000" w:themeColor="text1"/>
          <w:sz w:val="24"/>
          <w:szCs w:val="24"/>
        </w:rPr>
        <w:t>Integrity, Anonymity and Service</w:t>
      </w:r>
      <w:r w:rsidR="003047DD">
        <w:rPr>
          <w:color w:val="000000" w:themeColor="text1"/>
          <w:sz w:val="24"/>
          <w:szCs w:val="24"/>
        </w:rPr>
        <w:t xml:space="preserve">, </w:t>
      </w:r>
      <w:r w:rsidR="00390756" w:rsidRPr="00390756">
        <w:rPr>
          <w:color w:val="000000" w:themeColor="text1"/>
          <w:sz w:val="24"/>
          <w:szCs w:val="24"/>
        </w:rPr>
        <w:t>Tomorrow’s World – Courage to be Vigilant</w:t>
      </w:r>
      <w:r w:rsidR="003047DD">
        <w:rPr>
          <w:color w:val="000000" w:themeColor="text1"/>
          <w:sz w:val="24"/>
          <w:szCs w:val="24"/>
        </w:rPr>
        <w:t xml:space="preserve">. </w:t>
      </w:r>
    </w:p>
    <w:p w:rsidR="00390756" w:rsidRPr="008848FA" w:rsidRDefault="003047DD" w:rsidP="008848FA">
      <w:pPr>
        <w:pStyle w:val="NoSpacing"/>
        <w:numPr>
          <w:ilvl w:val="0"/>
          <w:numId w:val="11"/>
        </w:numPr>
        <w:ind w:left="90" w:hanging="180"/>
        <w:rPr>
          <w:color w:val="000000" w:themeColor="text1"/>
          <w:sz w:val="24"/>
          <w:szCs w:val="24"/>
        </w:rPr>
      </w:pPr>
      <w:r w:rsidRPr="008848FA">
        <w:rPr>
          <w:b/>
          <w:color w:val="000000" w:themeColor="text1"/>
          <w:sz w:val="24"/>
          <w:szCs w:val="24"/>
        </w:rPr>
        <w:t>Workshop Topic:</w:t>
      </w:r>
      <w:r w:rsidR="008848FA" w:rsidRPr="008848FA">
        <w:rPr>
          <w:b/>
          <w:color w:val="000000" w:themeColor="text1"/>
          <w:sz w:val="24"/>
          <w:szCs w:val="24"/>
        </w:rPr>
        <w:t xml:space="preserve"> </w:t>
      </w:r>
      <w:r w:rsidR="00390756" w:rsidRPr="008848FA">
        <w:rPr>
          <w:color w:val="000000" w:themeColor="text1"/>
          <w:sz w:val="24"/>
          <w:szCs w:val="24"/>
        </w:rPr>
        <w:t>Clarity of Purpose – Addressing the needs of our meetings</w:t>
      </w:r>
    </w:p>
    <w:p w:rsidR="00697997" w:rsidRPr="002C280C" w:rsidRDefault="00697997" w:rsidP="00E278C9">
      <w:pPr>
        <w:pStyle w:val="NoSpacing"/>
        <w:spacing w:line="18" w:lineRule="atLeast"/>
        <w:rPr>
          <w:color w:val="000000" w:themeColor="text1"/>
          <w:sz w:val="16"/>
          <w:szCs w:val="16"/>
        </w:rPr>
      </w:pPr>
    </w:p>
    <w:p w:rsidR="000E2479" w:rsidRPr="00F70E41" w:rsidRDefault="006D35D8" w:rsidP="00E278C9">
      <w:pPr>
        <w:pStyle w:val="TopicHeader"/>
        <w:spacing w:line="18" w:lineRule="atLeast"/>
      </w:pPr>
      <w:r w:rsidRPr="00F70E41">
        <w:t>COOPERATION WITH THE PROFESSIONAL COMMUNITY</w:t>
      </w:r>
      <w:r w:rsidR="00CE41A3" w:rsidRPr="00F70E41">
        <w:t xml:space="preserve"> (CPC)</w:t>
      </w:r>
    </w:p>
    <w:p w:rsidR="009C61E2" w:rsidRPr="00632701" w:rsidRDefault="00B4570E" w:rsidP="00632701">
      <w:pPr>
        <w:pStyle w:val="NoSpacing"/>
        <w:numPr>
          <w:ilvl w:val="0"/>
          <w:numId w:val="10"/>
        </w:numPr>
        <w:spacing w:line="18" w:lineRule="atLeast"/>
        <w:ind w:left="90" w:hanging="180"/>
        <w:rPr>
          <w:color w:val="FF0000"/>
          <w:sz w:val="24"/>
          <w:szCs w:val="24"/>
        </w:rPr>
      </w:pPr>
      <w:r w:rsidRPr="00390756">
        <w:rPr>
          <w:b/>
          <w:color w:val="000000" w:themeColor="text1"/>
          <w:sz w:val="24"/>
          <w:szCs w:val="24"/>
        </w:rPr>
        <w:t xml:space="preserve">Changes </w:t>
      </w:r>
      <w:r w:rsidRPr="00850122">
        <w:rPr>
          <w:b/>
          <w:color w:val="000000" w:themeColor="text1"/>
          <w:sz w:val="24"/>
          <w:szCs w:val="24"/>
        </w:rPr>
        <w:t xml:space="preserve">to </w:t>
      </w:r>
      <w:r w:rsidR="00850122">
        <w:rPr>
          <w:b/>
          <w:color w:val="000000" w:themeColor="text1"/>
          <w:sz w:val="24"/>
          <w:szCs w:val="24"/>
        </w:rPr>
        <w:t>“</w:t>
      </w:r>
      <w:r w:rsidR="00F70E41" w:rsidRPr="00850122">
        <w:rPr>
          <w:b/>
          <w:color w:val="000000" w:themeColor="text1"/>
          <w:sz w:val="24"/>
          <w:szCs w:val="24"/>
        </w:rPr>
        <w:t xml:space="preserve">A.A as a Resource for the </w:t>
      </w:r>
      <w:r w:rsidRPr="00850122">
        <w:rPr>
          <w:b/>
          <w:color w:val="000000" w:themeColor="text1"/>
          <w:sz w:val="24"/>
          <w:szCs w:val="24"/>
        </w:rPr>
        <w:t xml:space="preserve">Health Care </w:t>
      </w:r>
      <w:r w:rsidR="00F70E41" w:rsidRPr="00850122">
        <w:rPr>
          <w:b/>
          <w:color w:val="000000" w:themeColor="text1"/>
          <w:sz w:val="24"/>
          <w:szCs w:val="24"/>
        </w:rPr>
        <w:t>Professional</w:t>
      </w:r>
      <w:r w:rsidR="00850122">
        <w:rPr>
          <w:b/>
          <w:color w:val="000000" w:themeColor="text1"/>
          <w:sz w:val="24"/>
          <w:szCs w:val="24"/>
        </w:rPr>
        <w:t>”</w:t>
      </w:r>
      <w:r w:rsidR="00F70E41" w:rsidRPr="00B4570E">
        <w:rPr>
          <w:b/>
          <w:color w:val="000000" w:themeColor="text1"/>
          <w:sz w:val="24"/>
          <w:szCs w:val="24"/>
        </w:rPr>
        <w:t xml:space="preserve">: </w:t>
      </w:r>
      <w:r w:rsidR="002C280C" w:rsidRPr="002C280C">
        <w:rPr>
          <w:b/>
          <w:color w:val="000000" w:themeColor="text1"/>
          <w:sz w:val="24"/>
          <w:szCs w:val="24"/>
        </w:rPr>
        <w:t>PASSED</w:t>
      </w:r>
    </w:p>
    <w:p w:rsidR="009C61E2" w:rsidRPr="00632701" w:rsidRDefault="00B4570E" w:rsidP="00632701">
      <w:pPr>
        <w:pStyle w:val="NoSpacing"/>
        <w:numPr>
          <w:ilvl w:val="0"/>
          <w:numId w:val="10"/>
        </w:numPr>
        <w:spacing w:line="18" w:lineRule="atLeast"/>
        <w:ind w:left="90" w:hanging="180"/>
        <w:rPr>
          <w:color w:val="000000" w:themeColor="text1"/>
          <w:sz w:val="24"/>
          <w:szCs w:val="24"/>
        </w:rPr>
      </w:pPr>
      <w:r w:rsidRPr="00390756">
        <w:rPr>
          <w:b/>
          <w:color w:val="000000" w:themeColor="text1"/>
          <w:sz w:val="24"/>
          <w:szCs w:val="24"/>
        </w:rPr>
        <w:t>Changes to</w:t>
      </w:r>
      <w:r w:rsidRPr="00955050">
        <w:rPr>
          <w:b/>
          <w:color w:val="000000" w:themeColor="text1"/>
          <w:sz w:val="24"/>
          <w:szCs w:val="24"/>
        </w:rPr>
        <w:t xml:space="preserve"> </w:t>
      </w:r>
      <w:r w:rsidR="00850122" w:rsidRPr="00955050">
        <w:rPr>
          <w:b/>
          <w:color w:val="000000" w:themeColor="text1"/>
          <w:sz w:val="24"/>
          <w:szCs w:val="24"/>
        </w:rPr>
        <w:t>“</w:t>
      </w:r>
      <w:r w:rsidR="00F70E41" w:rsidRPr="00850122">
        <w:rPr>
          <w:b/>
          <w:color w:val="000000" w:themeColor="text1"/>
          <w:sz w:val="24"/>
          <w:szCs w:val="24"/>
        </w:rPr>
        <w:t>Members of the Clergy Ask Alcoholics Anonymous</w:t>
      </w:r>
      <w:r w:rsidR="00850122">
        <w:rPr>
          <w:b/>
          <w:color w:val="000000" w:themeColor="text1"/>
          <w:sz w:val="24"/>
          <w:szCs w:val="24"/>
        </w:rPr>
        <w:t>”</w:t>
      </w:r>
      <w:r w:rsidRPr="00850122">
        <w:rPr>
          <w:b/>
          <w:color w:val="000000" w:themeColor="text1"/>
          <w:sz w:val="24"/>
          <w:szCs w:val="24"/>
        </w:rPr>
        <w:t>:</w:t>
      </w:r>
      <w:r w:rsidRPr="00955050">
        <w:rPr>
          <w:b/>
          <w:color w:val="000000" w:themeColor="text1"/>
          <w:sz w:val="24"/>
          <w:szCs w:val="24"/>
        </w:rPr>
        <w:t xml:space="preserve"> </w:t>
      </w:r>
      <w:r w:rsidR="002C280C" w:rsidRPr="002C280C">
        <w:rPr>
          <w:b/>
          <w:color w:val="000000" w:themeColor="text1"/>
          <w:sz w:val="24"/>
          <w:szCs w:val="24"/>
        </w:rPr>
        <w:t>PASSED</w:t>
      </w:r>
    </w:p>
    <w:p w:rsidR="00683322" w:rsidRPr="00632701" w:rsidRDefault="00B4570E" w:rsidP="00632701">
      <w:pPr>
        <w:pStyle w:val="NoSpacing"/>
        <w:numPr>
          <w:ilvl w:val="0"/>
          <w:numId w:val="10"/>
        </w:numPr>
        <w:spacing w:line="18" w:lineRule="atLeast"/>
        <w:ind w:left="90" w:hanging="180"/>
        <w:rPr>
          <w:color w:val="000000" w:themeColor="text1"/>
          <w:sz w:val="24"/>
          <w:szCs w:val="24"/>
        </w:rPr>
      </w:pPr>
      <w:r w:rsidRPr="00390756">
        <w:rPr>
          <w:b/>
          <w:color w:val="000000" w:themeColor="text1"/>
          <w:sz w:val="24"/>
          <w:szCs w:val="24"/>
        </w:rPr>
        <w:t>Changes to</w:t>
      </w:r>
      <w:r w:rsidR="009E6653">
        <w:rPr>
          <w:b/>
          <w:color w:val="000000" w:themeColor="text1"/>
          <w:sz w:val="24"/>
          <w:szCs w:val="24"/>
        </w:rPr>
        <w:t xml:space="preserve"> “</w:t>
      </w:r>
      <w:r w:rsidR="00F70E41" w:rsidRPr="00850122">
        <w:rPr>
          <w:b/>
          <w:color w:val="000000" w:themeColor="text1"/>
          <w:sz w:val="24"/>
          <w:szCs w:val="24"/>
        </w:rPr>
        <w:t>I</w:t>
      </w:r>
      <w:r w:rsidR="009E6653">
        <w:rPr>
          <w:b/>
          <w:color w:val="000000" w:themeColor="text1"/>
          <w:sz w:val="24"/>
          <w:szCs w:val="24"/>
        </w:rPr>
        <w:t>f</w:t>
      </w:r>
      <w:r w:rsidR="00F70E41" w:rsidRPr="00850122">
        <w:rPr>
          <w:b/>
          <w:color w:val="000000" w:themeColor="text1"/>
          <w:sz w:val="24"/>
          <w:szCs w:val="24"/>
        </w:rPr>
        <w:t xml:space="preserve"> you are a Professional</w:t>
      </w:r>
      <w:r w:rsidR="00850122">
        <w:rPr>
          <w:b/>
          <w:color w:val="000000" w:themeColor="text1"/>
          <w:sz w:val="24"/>
          <w:szCs w:val="24"/>
        </w:rPr>
        <w:t>”</w:t>
      </w:r>
      <w:r w:rsidR="00F70E41" w:rsidRPr="00850122">
        <w:rPr>
          <w:b/>
          <w:color w:val="000000" w:themeColor="text1"/>
          <w:sz w:val="24"/>
          <w:szCs w:val="24"/>
        </w:rPr>
        <w:t>:</w:t>
      </w:r>
      <w:r w:rsidR="00E9118A" w:rsidRPr="00F70E41">
        <w:rPr>
          <w:b/>
          <w:color w:val="FF0000"/>
          <w:sz w:val="24"/>
          <w:szCs w:val="24"/>
        </w:rPr>
        <w:t xml:space="preserve"> </w:t>
      </w:r>
      <w:r w:rsidR="002C280C" w:rsidRPr="002C280C">
        <w:rPr>
          <w:b/>
          <w:color w:val="000000" w:themeColor="text1"/>
          <w:sz w:val="24"/>
          <w:szCs w:val="24"/>
        </w:rPr>
        <w:t>PASSED</w:t>
      </w:r>
    </w:p>
    <w:p w:rsidR="00697997" w:rsidRPr="00B4570E" w:rsidRDefault="00697997" w:rsidP="008848FA">
      <w:pPr>
        <w:pStyle w:val="NoSpacing"/>
        <w:numPr>
          <w:ilvl w:val="0"/>
          <w:numId w:val="10"/>
        </w:numPr>
        <w:spacing w:line="18" w:lineRule="atLeast"/>
        <w:ind w:left="90" w:hanging="180"/>
        <w:rPr>
          <w:color w:val="000000" w:themeColor="text1"/>
          <w:sz w:val="24"/>
          <w:szCs w:val="24"/>
        </w:rPr>
      </w:pPr>
      <w:r w:rsidRPr="00697997">
        <w:rPr>
          <w:b/>
          <w:color w:val="000000" w:themeColor="text1"/>
          <w:sz w:val="24"/>
          <w:szCs w:val="24"/>
        </w:rPr>
        <w:t>Review of trustees’ report regarding LinkedIn</w:t>
      </w:r>
      <w:r>
        <w:rPr>
          <w:color w:val="000000" w:themeColor="text1"/>
          <w:sz w:val="24"/>
          <w:szCs w:val="24"/>
        </w:rPr>
        <w:t xml:space="preserve"> </w:t>
      </w:r>
      <w:r w:rsidRPr="003047DD">
        <w:rPr>
          <w:b/>
          <w:color w:val="000000" w:themeColor="text1"/>
          <w:sz w:val="24"/>
          <w:szCs w:val="24"/>
        </w:rPr>
        <w:t>resulted in recommendation to develop a company page on LinkedIn</w:t>
      </w:r>
      <w:r w:rsidR="00825921">
        <w:rPr>
          <w:b/>
          <w:color w:val="000000" w:themeColor="text1"/>
          <w:sz w:val="24"/>
          <w:szCs w:val="24"/>
        </w:rPr>
        <w:t>. PASSED</w:t>
      </w:r>
    </w:p>
    <w:p w:rsidR="00683322" w:rsidRPr="00632701" w:rsidRDefault="00683322" w:rsidP="00683322">
      <w:pPr>
        <w:pStyle w:val="NoSpacing"/>
        <w:spacing w:line="18" w:lineRule="atLeast"/>
        <w:rPr>
          <w:color w:val="FF0000"/>
          <w:sz w:val="16"/>
          <w:szCs w:val="16"/>
        </w:rPr>
      </w:pPr>
    </w:p>
    <w:p w:rsidR="006D35D8" w:rsidRPr="00F70E41" w:rsidRDefault="006D35D8" w:rsidP="00E278C9">
      <w:pPr>
        <w:pStyle w:val="TopicHeader"/>
        <w:spacing w:line="18" w:lineRule="atLeast"/>
      </w:pPr>
      <w:r w:rsidRPr="00F70E41">
        <w:t>CORRECTIONS</w:t>
      </w:r>
    </w:p>
    <w:p w:rsidR="006D35D8" w:rsidRDefault="00F70E41" w:rsidP="008848FA">
      <w:pPr>
        <w:pStyle w:val="NoSpacing"/>
        <w:numPr>
          <w:ilvl w:val="0"/>
          <w:numId w:val="7"/>
        </w:numPr>
        <w:spacing w:line="18" w:lineRule="atLeast"/>
        <w:ind w:left="90" w:hanging="180"/>
        <w:rPr>
          <w:b/>
          <w:color w:val="000000" w:themeColor="text1"/>
          <w:sz w:val="24"/>
          <w:szCs w:val="24"/>
        </w:rPr>
      </w:pPr>
      <w:r w:rsidRPr="00F70E41">
        <w:rPr>
          <w:b/>
          <w:color w:val="000000" w:themeColor="text1"/>
          <w:sz w:val="24"/>
          <w:szCs w:val="24"/>
        </w:rPr>
        <w:t xml:space="preserve">Create a Pamphlet for inmates who are to be released after long term </w:t>
      </w:r>
      <w:r w:rsidRPr="00A87153">
        <w:rPr>
          <w:b/>
          <w:color w:val="000000" w:themeColor="text1"/>
          <w:sz w:val="24"/>
          <w:szCs w:val="24"/>
        </w:rPr>
        <w:t>incarceration:</w:t>
      </w:r>
      <w:r w:rsidR="009B4ADD" w:rsidRPr="00A87153">
        <w:rPr>
          <w:color w:val="000000" w:themeColor="text1"/>
          <w:sz w:val="24"/>
          <w:szCs w:val="24"/>
        </w:rPr>
        <w:t xml:space="preserve"> </w:t>
      </w:r>
      <w:r w:rsidR="004E33AA" w:rsidRPr="000F1187">
        <w:rPr>
          <w:b/>
          <w:color w:val="000000" w:themeColor="text1"/>
          <w:sz w:val="24"/>
          <w:szCs w:val="24"/>
        </w:rPr>
        <w:t>TOOK NO ACTION</w:t>
      </w:r>
    </w:p>
    <w:p w:rsidR="00683322" w:rsidRPr="00632701" w:rsidRDefault="00683322" w:rsidP="00E278C9">
      <w:pPr>
        <w:pStyle w:val="NoSpacing"/>
        <w:spacing w:line="18" w:lineRule="atLeast"/>
        <w:rPr>
          <w:b/>
          <w:color w:val="000000" w:themeColor="text1"/>
          <w:sz w:val="8"/>
          <w:szCs w:val="8"/>
        </w:rPr>
      </w:pPr>
    </w:p>
    <w:p w:rsidR="006D35D8" w:rsidRPr="00F70E41" w:rsidRDefault="00683322" w:rsidP="00E278C9">
      <w:pPr>
        <w:pStyle w:val="TopicHeader"/>
        <w:spacing w:line="18" w:lineRule="atLeast"/>
      </w:pPr>
      <w:r w:rsidRPr="00683322">
        <w:rPr>
          <w:b w:val="0"/>
          <w:color w:val="FF0000"/>
          <w:sz w:val="8"/>
          <w:szCs w:val="8"/>
        </w:rPr>
        <w:t>8</w:t>
      </w:r>
      <w:r w:rsidR="006D35D8" w:rsidRPr="00F70E41">
        <w:t>FINANCE</w:t>
      </w:r>
    </w:p>
    <w:p w:rsidR="00632701" w:rsidRPr="00632701" w:rsidRDefault="00632701" w:rsidP="008848FA">
      <w:pPr>
        <w:pStyle w:val="NoSpacing"/>
        <w:numPr>
          <w:ilvl w:val="0"/>
          <w:numId w:val="7"/>
        </w:numPr>
        <w:spacing w:line="18" w:lineRule="atLeast"/>
        <w:ind w:left="180" w:hanging="180"/>
        <w:rPr>
          <w:color w:val="000000" w:themeColor="text1"/>
          <w:sz w:val="24"/>
          <w:szCs w:val="24"/>
          <w:u w:val="single"/>
        </w:rPr>
      </w:pPr>
      <w:r>
        <w:rPr>
          <w:b/>
          <w:color w:val="000000" w:themeColor="text1"/>
          <w:sz w:val="24"/>
          <w:szCs w:val="24"/>
        </w:rPr>
        <w:t>Increase maximum annual contribution from AA member from $3,000 to $5,000. PASSED</w:t>
      </w:r>
    </w:p>
    <w:p w:rsidR="00632701" w:rsidRPr="00632701" w:rsidRDefault="00632701" w:rsidP="00632701">
      <w:pPr>
        <w:pStyle w:val="NoSpacing"/>
        <w:numPr>
          <w:ilvl w:val="0"/>
          <w:numId w:val="7"/>
        </w:numPr>
        <w:spacing w:line="18" w:lineRule="atLeast"/>
        <w:ind w:left="180" w:hanging="180"/>
        <w:rPr>
          <w:color w:val="000000" w:themeColor="text1"/>
          <w:sz w:val="24"/>
          <w:szCs w:val="24"/>
          <w:u w:val="single"/>
        </w:rPr>
      </w:pPr>
      <w:r w:rsidRPr="00F70E41">
        <w:rPr>
          <w:b/>
          <w:color w:val="000000" w:themeColor="text1"/>
          <w:sz w:val="24"/>
          <w:szCs w:val="24"/>
        </w:rPr>
        <w:t>Develop a method to standardize increases to the limits on individual contributions and bequests to the General Service Board:</w:t>
      </w:r>
      <w:r w:rsidRPr="00F70E41">
        <w:rPr>
          <w:color w:val="000000" w:themeColor="text1"/>
          <w:sz w:val="24"/>
          <w:szCs w:val="24"/>
        </w:rPr>
        <w:t xml:space="preserve"> </w:t>
      </w:r>
      <w:r>
        <w:rPr>
          <w:color w:val="000000" w:themeColor="text1"/>
          <w:sz w:val="24"/>
          <w:szCs w:val="24"/>
        </w:rPr>
        <w:t xml:space="preserve">  </w:t>
      </w:r>
      <w:r w:rsidRPr="00683322">
        <w:rPr>
          <w:b/>
          <w:color w:val="000000" w:themeColor="text1"/>
          <w:sz w:val="24"/>
          <w:szCs w:val="24"/>
        </w:rPr>
        <w:t>TOOK NO ACTION</w:t>
      </w:r>
    </w:p>
    <w:p w:rsidR="00683322" w:rsidRPr="00632701" w:rsidRDefault="00683322" w:rsidP="00683322">
      <w:pPr>
        <w:pStyle w:val="NoSpacing"/>
        <w:spacing w:line="18" w:lineRule="atLeast"/>
        <w:rPr>
          <w:color w:val="FF0000"/>
          <w:sz w:val="16"/>
          <w:szCs w:val="16"/>
        </w:rPr>
      </w:pPr>
    </w:p>
    <w:p w:rsidR="006D35D8" w:rsidRPr="00F70E41" w:rsidRDefault="006D35D8" w:rsidP="00E278C9">
      <w:pPr>
        <w:pStyle w:val="TopicHeader"/>
        <w:spacing w:line="18" w:lineRule="atLeast"/>
      </w:pPr>
      <w:r w:rsidRPr="00F70E41">
        <w:t>GRAPEVINE</w:t>
      </w:r>
    </w:p>
    <w:p w:rsidR="009E6653" w:rsidRDefault="009E6653" w:rsidP="000503C6">
      <w:pPr>
        <w:pStyle w:val="NoSpacing"/>
        <w:numPr>
          <w:ilvl w:val="0"/>
          <w:numId w:val="7"/>
        </w:numPr>
        <w:spacing w:line="18" w:lineRule="atLeast"/>
        <w:ind w:left="180" w:hanging="180"/>
        <w:rPr>
          <w:color w:val="000000" w:themeColor="text1"/>
          <w:sz w:val="24"/>
          <w:szCs w:val="24"/>
        </w:rPr>
      </w:pPr>
      <w:r>
        <w:rPr>
          <w:b/>
          <w:color w:val="000000" w:themeColor="text1"/>
          <w:sz w:val="24"/>
          <w:szCs w:val="24"/>
        </w:rPr>
        <w:t xml:space="preserve">Consider allowing outside sales of Grapevine books and single issue magazines:  </w:t>
      </w:r>
      <w:r w:rsidR="002C280C" w:rsidRPr="002C280C">
        <w:rPr>
          <w:b/>
          <w:color w:val="000000" w:themeColor="text1"/>
          <w:sz w:val="24"/>
          <w:szCs w:val="24"/>
        </w:rPr>
        <w:t>PASSED</w:t>
      </w:r>
    </w:p>
    <w:p w:rsidR="00683322" w:rsidRPr="00683322" w:rsidRDefault="00683322" w:rsidP="000503C6">
      <w:pPr>
        <w:pStyle w:val="NoSpacing"/>
        <w:spacing w:line="18" w:lineRule="atLeast"/>
        <w:ind w:left="95" w:hanging="95"/>
        <w:rPr>
          <w:color w:val="FF0000"/>
          <w:sz w:val="8"/>
          <w:szCs w:val="8"/>
        </w:rPr>
      </w:pPr>
    </w:p>
    <w:p w:rsidR="00092F3C" w:rsidRDefault="00D464B5" w:rsidP="008848FA">
      <w:pPr>
        <w:pStyle w:val="NoSpacing"/>
        <w:numPr>
          <w:ilvl w:val="0"/>
          <w:numId w:val="7"/>
        </w:numPr>
        <w:spacing w:line="18" w:lineRule="atLeast"/>
        <w:ind w:left="180" w:hanging="180"/>
        <w:rPr>
          <w:color w:val="000000" w:themeColor="text1"/>
          <w:sz w:val="24"/>
          <w:szCs w:val="24"/>
        </w:rPr>
      </w:pPr>
      <w:r w:rsidRPr="00D464B5">
        <w:rPr>
          <w:b/>
          <w:color w:val="000000" w:themeColor="text1"/>
          <w:sz w:val="24"/>
          <w:szCs w:val="24"/>
        </w:rPr>
        <w:t>Reconsider the 2014 Conference Advisory Action regarding La</w:t>
      </w:r>
      <w:r w:rsidRPr="00D464B5">
        <w:rPr>
          <w:b/>
          <w:color w:val="000000" w:themeColor="text1"/>
        </w:rPr>
        <w:t xml:space="preserve"> </w:t>
      </w:r>
      <w:proofErr w:type="spellStart"/>
      <w:r w:rsidRPr="00D464B5">
        <w:rPr>
          <w:b/>
          <w:color w:val="000000" w:themeColor="text1"/>
        </w:rPr>
        <w:t>Viña</w:t>
      </w:r>
      <w:proofErr w:type="spellEnd"/>
      <w:r w:rsidR="00092F3C" w:rsidRPr="00D464B5">
        <w:rPr>
          <w:b/>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0503C6">
      <w:pPr>
        <w:pStyle w:val="NoSpacing"/>
        <w:spacing w:line="18" w:lineRule="atLeast"/>
        <w:ind w:left="95" w:hanging="95"/>
        <w:rPr>
          <w:color w:val="FF0000"/>
          <w:sz w:val="8"/>
          <w:szCs w:val="8"/>
        </w:rPr>
      </w:pPr>
    </w:p>
    <w:p w:rsidR="006D35D8" w:rsidRDefault="009E6653" w:rsidP="008848FA">
      <w:pPr>
        <w:pStyle w:val="NoSpacing"/>
        <w:numPr>
          <w:ilvl w:val="0"/>
          <w:numId w:val="7"/>
        </w:numPr>
        <w:spacing w:line="18" w:lineRule="atLeast"/>
        <w:ind w:left="180" w:hanging="180"/>
        <w:rPr>
          <w:color w:val="000000" w:themeColor="text1"/>
          <w:sz w:val="24"/>
          <w:szCs w:val="24"/>
        </w:rPr>
      </w:pPr>
      <w:r w:rsidRPr="009E6653">
        <w:rPr>
          <w:b/>
          <w:color w:val="000000" w:themeColor="text1"/>
          <w:sz w:val="24"/>
          <w:szCs w:val="24"/>
        </w:rPr>
        <w:t>Approve revised pamphlet “A.A. Grapevine and La</w:t>
      </w:r>
      <w:r w:rsidRPr="009E6653">
        <w:rPr>
          <w:b/>
          <w:color w:val="000000" w:themeColor="text1"/>
        </w:rPr>
        <w:t xml:space="preserve"> </w:t>
      </w:r>
      <w:proofErr w:type="spellStart"/>
      <w:r w:rsidRPr="009E6653">
        <w:rPr>
          <w:b/>
          <w:color w:val="000000" w:themeColor="text1"/>
        </w:rPr>
        <w:t>Viña</w:t>
      </w:r>
      <w:proofErr w:type="spellEnd"/>
      <w:r w:rsidRPr="009E6653">
        <w:rPr>
          <w:b/>
          <w:color w:val="000000" w:themeColor="text1"/>
          <w:sz w:val="24"/>
          <w:szCs w:val="24"/>
        </w:rPr>
        <w:t>:</w:t>
      </w:r>
      <w:r>
        <w:rPr>
          <w:b/>
          <w:color w:val="000000" w:themeColor="text1"/>
          <w:sz w:val="24"/>
          <w:szCs w:val="24"/>
        </w:rPr>
        <w:t xml:space="preserve"> </w:t>
      </w:r>
      <w:r w:rsidRPr="009E6653">
        <w:rPr>
          <w:b/>
          <w:color w:val="000000" w:themeColor="text1"/>
          <w:sz w:val="24"/>
          <w:szCs w:val="24"/>
        </w:rPr>
        <w:t>Our Meeting in Print” and change title to “A.A. Grapevine and La</w:t>
      </w:r>
      <w:r w:rsidRPr="009E6653">
        <w:rPr>
          <w:b/>
          <w:color w:val="000000" w:themeColor="text1"/>
        </w:rPr>
        <w:t xml:space="preserve"> </w:t>
      </w:r>
      <w:proofErr w:type="spellStart"/>
      <w:r w:rsidRPr="009E6653">
        <w:rPr>
          <w:b/>
          <w:color w:val="000000" w:themeColor="text1"/>
        </w:rPr>
        <w:t>Viña</w:t>
      </w:r>
      <w:proofErr w:type="spellEnd"/>
      <w:r w:rsidRPr="009E6653">
        <w:rPr>
          <w:b/>
          <w:color w:val="000000" w:themeColor="text1"/>
          <w:sz w:val="24"/>
          <w:szCs w:val="24"/>
        </w:rPr>
        <w:t>:</w:t>
      </w:r>
      <w:r>
        <w:rPr>
          <w:b/>
          <w:color w:val="000000" w:themeColor="text1"/>
          <w:sz w:val="24"/>
          <w:szCs w:val="24"/>
        </w:rPr>
        <w:t xml:space="preserve"> </w:t>
      </w:r>
      <w:r w:rsidRPr="009E6653">
        <w:rPr>
          <w:b/>
          <w:color w:val="000000" w:themeColor="text1"/>
          <w:sz w:val="24"/>
          <w:szCs w:val="24"/>
        </w:rPr>
        <w:t>Our Meeting in Print and Other Media”</w:t>
      </w:r>
      <w:r>
        <w:rPr>
          <w:b/>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683322">
      <w:pPr>
        <w:pStyle w:val="NoSpacing"/>
        <w:spacing w:line="18" w:lineRule="atLeast"/>
        <w:rPr>
          <w:color w:val="FF0000"/>
          <w:sz w:val="16"/>
          <w:szCs w:val="16"/>
        </w:rPr>
      </w:pPr>
    </w:p>
    <w:p w:rsidR="006D35D8" w:rsidRPr="00D464B5" w:rsidRDefault="00643A08" w:rsidP="00E278C9">
      <w:pPr>
        <w:pStyle w:val="TopicHeader"/>
        <w:spacing w:line="18" w:lineRule="atLeast"/>
      </w:pPr>
      <w:r w:rsidRPr="00D464B5">
        <w:t>LITERATURE</w:t>
      </w:r>
    </w:p>
    <w:p w:rsidR="009E6653" w:rsidRDefault="008848FA" w:rsidP="008848FA">
      <w:pPr>
        <w:pStyle w:val="NoSpacing"/>
        <w:numPr>
          <w:ilvl w:val="0"/>
          <w:numId w:val="9"/>
        </w:numPr>
        <w:spacing w:line="18" w:lineRule="atLeast"/>
        <w:ind w:left="180" w:hanging="180"/>
        <w:rPr>
          <w:b/>
          <w:color w:val="000000" w:themeColor="text1"/>
          <w:sz w:val="24"/>
          <w:szCs w:val="24"/>
        </w:rPr>
      </w:pPr>
      <w:r w:rsidRPr="009E6653">
        <w:rPr>
          <w:b/>
          <w:color w:val="000000" w:themeColor="text1"/>
          <w:sz w:val="24"/>
          <w:szCs w:val="24"/>
        </w:rPr>
        <w:t>A</w:t>
      </w:r>
      <w:r w:rsidR="009E6653">
        <w:rPr>
          <w:b/>
          <w:color w:val="000000" w:themeColor="text1"/>
          <w:sz w:val="24"/>
          <w:szCs w:val="24"/>
        </w:rPr>
        <w:t xml:space="preserve">pprove changes to “A.A. for the Woman” and </w:t>
      </w:r>
      <w:proofErr w:type="spellStart"/>
      <w:r w:rsidR="009E6653">
        <w:rPr>
          <w:b/>
          <w:color w:val="000000" w:themeColor="text1"/>
          <w:sz w:val="24"/>
          <w:szCs w:val="24"/>
        </w:rPr>
        <w:t>retitled</w:t>
      </w:r>
      <w:proofErr w:type="spellEnd"/>
      <w:r w:rsidR="009E6653">
        <w:rPr>
          <w:b/>
          <w:color w:val="000000" w:themeColor="text1"/>
          <w:sz w:val="24"/>
          <w:szCs w:val="24"/>
        </w:rPr>
        <w:t xml:space="preserve"> “Experience, Stren</w:t>
      </w:r>
      <w:r w:rsidR="001550E9">
        <w:rPr>
          <w:b/>
          <w:color w:val="000000" w:themeColor="text1"/>
          <w:sz w:val="24"/>
          <w:szCs w:val="24"/>
        </w:rPr>
        <w:t>g</w:t>
      </w:r>
      <w:r w:rsidR="009E6653">
        <w:rPr>
          <w:b/>
          <w:color w:val="000000" w:themeColor="text1"/>
          <w:sz w:val="24"/>
          <w:szCs w:val="24"/>
        </w:rPr>
        <w:t xml:space="preserve">th and Hope: Women </w:t>
      </w:r>
      <w:r w:rsidR="001550E9">
        <w:rPr>
          <w:b/>
          <w:color w:val="000000" w:themeColor="text1"/>
          <w:sz w:val="24"/>
          <w:szCs w:val="24"/>
        </w:rPr>
        <w:t xml:space="preserve">in </w:t>
      </w:r>
      <w:r w:rsidR="009E6653">
        <w:rPr>
          <w:b/>
          <w:color w:val="000000" w:themeColor="text1"/>
          <w:sz w:val="24"/>
          <w:szCs w:val="24"/>
        </w:rPr>
        <w:t xml:space="preserve">A.A.:  </w:t>
      </w:r>
      <w:r w:rsidR="002C280C" w:rsidRPr="002C280C">
        <w:rPr>
          <w:b/>
          <w:color w:val="000000" w:themeColor="text1"/>
          <w:sz w:val="24"/>
          <w:szCs w:val="24"/>
        </w:rPr>
        <w:t>PASSED</w:t>
      </w:r>
    </w:p>
    <w:p w:rsidR="00683322" w:rsidRDefault="00683322" w:rsidP="00E278C9">
      <w:pPr>
        <w:pStyle w:val="NoSpacing"/>
        <w:spacing w:line="18" w:lineRule="atLeast"/>
        <w:rPr>
          <w:b/>
          <w:color w:val="000000" w:themeColor="text1"/>
          <w:sz w:val="24"/>
          <w:szCs w:val="24"/>
        </w:rPr>
      </w:pPr>
    </w:p>
    <w:p w:rsidR="00E278C9" w:rsidRPr="00D464B5" w:rsidRDefault="00A03AA5" w:rsidP="00B80DC7">
      <w:pPr>
        <w:pStyle w:val="TopicHeader"/>
        <w:spacing w:line="18" w:lineRule="atLeast"/>
      </w:pPr>
      <w:r>
        <w:rPr>
          <w:noProof/>
        </w:rPr>
        <w:lastRenderedPageBreak/>
        <w:pict>
          <v:shapetype id="_x0000_t202" coordsize="21600,21600" o:spt="202" path="m,l,21600r21600,l21600,xe">
            <v:stroke joinstyle="miter"/>
            <v:path gradientshapeok="t" o:connecttype="rect"/>
          </v:shapetype>
          <v:shape id="Text Box 3" o:spid="_x0000_s1027" type="#_x0000_t202" style="position:absolute;margin-left:96.95pt;margin-top:-38.8pt;width:175.2pt;height:37.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" filled="f" stroked="f" strokeweight=".5pt">
            <v:textbox>
              <w:txbxContent>
                <w:p w:rsidR="00D50995" w:rsidRPr="004B23EB" w:rsidRDefault="00D50995" w:rsidP="00D50995">
                  <w:pPr>
                    <w:spacing w:after="0"/>
                    <w:ind w:left="0"/>
                    <w:rPr>
                      <w:color w:val="FFFFFF" w:themeColor="background1"/>
                    </w:rPr>
                  </w:pPr>
                  <w:r>
                    <w:t xml:space="preserve">J  </w:t>
                  </w:r>
                  <w:r w:rsidR="00605D08">
                    <w:rPr>
                      <w:color w:val="FFFFFF" w:themeColor="background1"/>
                    </w:rPr>
                    <w:t>Ben B. Buckland</w:t>
                  </w:r>
                </w:p>
                <w:p w:rsidR="00D50995" w:rsidRPr="004B23EB" w:rsidRDefault="00605D08" w:rsidP="00B80DC7">
                  <w:pPr>
                    <w:spacing w:after="0"/>
                    <w:ind w:left="0" w:firstLine="0"/>
                    <w:rPr>
                      <w:color w:val="FFFFFF" w:themeColor="background1"/>
                    </w:rPr>
                  </w:pPr>
                  <w:r>
                    <w:rPr>
                      <w:color w:val="FFFFFF" w:themeColor="background1"/>
                    </w:rPr>
                    <w:t>Delegate@aaoklahoma.org</w:t>
                  </w:r>
                </w:p>
                <w:p w:rsidR="00D50995" w:rsidRPr="004B23EB" w:rsidRDefault="00D50995">
                  <w:pPr>
                    <w:ind w:left="0"/>
                    <w:rPr>
                      <w:color w:val="FFFFFF" w:themeColor="background1"/>
                    </w:rPr>
                  </w:pPr>
                </w:p>
                <w:p w:rsidR="00D50995" w:rsidRDefault="00D50995">
                  <w:pPr>
                    <w:ind w:left="0"/>
                  </w:pPr>
                </w:p>
                <w:p w:rsidR="00D50995" w:rsidRDefault="00D50995">
                  <w:pPr>
                    <w:ind w:left="0"/>
                  </w:pPr>
                </w:p>
                <w:p w:rsidR="00D50995" w:rsidRDefault="00D50995">
                  <w:pPr>
                    <w:ind w:left="0"/>
                  </w:pPr>
                </w:p>
              </w:txbxContent>
            </v:textbox>
          </v:shape>
        </w:pict>
      </w:r>
      <w:r w:rsidR="00E278C9" w:rsidRPr="00D464B5">
        <w:t>LITERATURE</w:t>
      </w:r>
      <w:r w:rsidR="00E278C9">
        <w:t xml:space="preserve"> Continued</w:t>
      </w:r>
    </w:p>
    <w:p w:rsidR="001550E9" w:rsidRDefault="001550E9" w:rsidP="000503C6">
      <w:pPr>
        <w:pStyle w:val="NoSpacing"/>
        <w:numPr>
          <w:ilvl w:val="0"/>
          <w:numId w:val="5"/>
        </w:numPr>
        <w:ind w:left="180" w:hanging="180"/>
        <w:rPr>
          <w:color w:val="000000" w:themeColor="text1"/>
          <w:sz w:val="24"/>
          <w:szCs w:val="24"/>
        </w:rPr>
      </w:pPr>
      <w:r>
        <w:rPr>
          <w:b/>
          <w:color w:val="000000" w:themeColor="text1"/>
          <w:sz w:val="24"/>
          <w:szCs w:val="24"/>
        </w:rPr>
        <w:t xml:space="preserve">Approve changes to “A.A. and the Gay/Lesbian Alcoholic” </w:t>
      </w:r>
      <w:proofErr w:type="spellStart"/>
      <w:r>
        <w:rPr>
          <w:b/>
          <w:color w:val="000000" w:themeColor="text1"/>
          <w:sz w:val="24"/>
          <w:szCs w:val="24"/>
        </w:rPr>
        <w:t>retitled</w:t>
      </w:r>
      <w:proofErr w:type="spellEnd"/>
      <w:r>
        <w:rPr>
          <w:b/>
          <w:color w:val="000000" w:themeColor="text1"/>
          <w:sz w:val="24"/>
          <w:szCs w:val="24"/>
        </w:rPr>
        <w:t xml:space="preserve"> Experience, Strength and Hope: LGBTQ Alcoholics in A.A.”  </w:t>
      </w:r>
      <w:r w:rsidR="002C280C" w:rsidRPr="002C280C">
        <w:rPr>
          <w:b/>
          <w:color w:val="000000" w:themeColor="text1"/>
          <w:sz w:val="24"/>
          <w:szCs w:val="24"/>
        </w:rPr>
        <w:t>PASSED</w:t>
      </w:r>
    </w:p>
    <w:p w:rsidR="00683322" w:rsidRPr="00683322" w:rsidRDefault="00683322" w:rsidP="000503C6">
      <w:pPr>
        <w:pStyle w:val="NoSpacing"/>
        <w:spacing w:line="18" w:lineRule="atLeast"/>
        <w:ind w:left="180" w:hanging="180"/>
        <w:rPr>
          <w:color w:val="FF0000"/>
          <w:sz w:val="8"/>
          <w:szCs w:val="8"/>
        </w:rPr>
      </w:pPr>
    </w:p>
    <w:p w:rsidR="00825921" w:rsidRPr="00825921" w:rsidRDefault="001550E9" w:rsidP="000503C6">
      <w:pPr>
        <w:pStyle w:val="NoSpacing"/>
        <w:numPr>
          <w:ilvl w:val="0"/>
          <w:numId w:val="5"/>
        </w:numPr>
        <w:spacing w:line="18" w:lineRule="atLeast"/>
        <w:ind w:left="180" w:hanging="180"/>
        <w:rPr>
          <w:color w:val="000000" w:themeColor="text1"/>
          <w:sz w:val="24"/>
          <w:szCs w:val="24"/>
        </w:rPr>
      </w:pPr>
      <w:r>
        <w:rPr>
          <w:b/>
          <w:color w:val="000000" w:themeColor="text1"/>
          <w:sz w:val="24"/>
          <w:szCs w:val="24"/>
        </w:rPr>
        <w:t>Approve change</w:t>
      </w:r>
      <w:r w:rsidR="00825921">
        <w:rPr>
          <w:b/>
          <w:color w:val="000000" w:themeColor="text1"/>
          <w:sz w:val="24"/>
          <w:szCs w:val="24"/>
        </w:rPr>
        <w:t>s to “Inside AA.: Understanding</w:t>
      </w:r>
    </w:p>
    <w:p w:rsidR="001550E9" w:rsidRDefault="001550E9" w:rsidP="00825921">
      <w:pPr>
        <w:pStyle w:val="NoSpacing"/>
        <w:spacing w:line="18" w:lineRule="atLeast"/>
        <w:ind w:left="180"/>
        <w:rPr>
          <w:color w:val="000000" w:themeColor="text1"/>
          <w:sz w:val="24"/>
          <w:szCs w:val="24"/>
        </w:rPr>
      </w:pPr>
      <w:proofErr w:type="gramStart"/>
      <w:r>
        <w:rPr>
          <w:b/>
          <w:color w:val="000000" w:themeColor="text1"/>
          <w:sz w:val="24"/>
          <w:szCs w:val="24"/>
        </w:rPr>
        <w:t>the</w:t>
      </w:r>
      <w:proofErr w:type="gramEnd"/>
      <w:r>
        <w:rPr>
          <w:b/>
          <w:color w:val="000000" w:themeColor="text1"/>
          <w:sz w:val="24"/>
          <w:szCs w:val="24"/>
        </w:rPr>
        <w:t xml:space="preserve"> Fellowship and its Services”:  </w:t>
      </w:r>
      <w:r w:rsidR="002C280C" w:rsidRPr="002C280C">
        <w:rPr>
          <w:b/>
          <w:color w:val="000000" w:themeColor="text1"/>
          <w:sz w:val="24"/>
          <w:szCs w:val="24"/>
        </w:rPr>
        <w:t>PASSED</w:t>
      </w:r>
    </w:p>
    <w:p w:rsidR="00683322" w:rsidRPr="00683322" w:rsidRDefault="00683322" w:rsidP="000503C6">
      <w:pPr>
        <w:pStyle w:val="NoSpacing"/>
        <w:spacing w:line="18" w:lineRule="atLeast"/>
        <w:ind w:left="180" w:hanging="180"/>
        <w:rPr>
          <w:color w:val="FF0000"/>
          <w:sz w:val="8"/>
          <w:szCs w:val="8"/>
        </w:rPr>
      </w:pPr>
    </w:p>
    <w:p w:rsidR="001550E9" w:rsidRDefault="001550E9" w:rsidP="000503C6">
      <w:pPr>
        <w:pStyle w:val="NoSpacing"/>
        <w:numPr>
          <w:ilvl w:val="0"/>
          <w:numId w:val="5"/>
        </w:numPr>
        <w:ind w:left="180" w:hanging="180"/>
        <w:rPr>
          <w:b/>
          <w:color w:val="000000" w:themeColor="text1"/>
          <w:sz w:val="24"/>
          <w:szCs w:val="24"/>
        </w:rPr>
      </w:pPr>
      <w:r>
        <w:rPr>
          <w:b/>
          <w:color w:val="000000" w:themeColor="text1"/>
          <w:sz w:val="24"/>
          <w:szCs w:val="24"/>
        </w:rPr>
        <w:t xml:space="preserve">Approve draft pamphlet “A.A. for Alcoholics with Mental Health Issues – and Those Who Sponsor Them”: </w:t>
      </w:r>
      <w:proofErr w:type="spellStart"/>
      <w:r>
        <w:rPr>
          <w:b/>
          <w:color w:val="000000" w:themeColor="text1"/>
          <w:sz w:val="24"/>
          <w:szCs w:val="24"/>
        </w:rPr>
        <w:t>retitled</w:t>
      </w:r>
      <w:proofErr w:type="spellEnd"/>
      <w:r>
        <w:rPr>
          <w:b/>
          <w:color w:val="000000" w:themeColor="text1"/>
          <w:sz w:val="24"/>
          <w:szCs w:val="24"/>
        </w:rPr>
        <w:t xml:space="preserve"> to “Experience, Strength and Hope: A.A. for Alcoholics with Mental Health issues – and Their Sponsors”:  </w:t>
      </w:r>
      <w:r w:rsidR="002C280C" w:rsidRPr="002C280C">
        <w:rPr>
          <w:b/>
          <w:color w:val="000000" w:themeColor="text1"/>
          <w:sz w:val="24"/>
          <w:szCs w:val="24"/>
        </w:rPr>
        <w:t>PASSED</w:t>
      </w:r>
    </w:p>
    <w:p w:rsidR="00683322" w:rsidRPr="00683322" w:rsidRDefault="00683322" w:rsidP="000503C6">
      <w:pPr>
        <w:pStyle w:val="NoSpacing"/>
        <w:spacing w:line="18" w:lineRule="atLeast"/>
        <w:ind w:left="180" w:hanging="180"/>
        <w:rPr>
          <w:color w:val="FF0000"/>
          <w:sz w:val="8"/>
          <w:szCs w:val="8"/>
        </w:rPr>
      </w:pPr>
    </w:p>
    <w:p w:rsidR="00D464B5" w:rsidRDefault="001550E9" w:rsidP="000503C6">
      <w:pPr>
        <w:pStyle w:val="NoSpacing"/>
        <w:numPr>
          <w:ilvl w:val="0"/>
          <w:numId w:val="5"/>
        </w:numPr>
        <w:spacing w:line="18" w:lineRule="atLeast"/>
        <w:ind w:left="180" w:hanging="180"/>
        <w:rPr>
          <w:color w:val="000000" w:themeColor="text1"/>
          <w:sz w:val="24"/>
          <w:szCs w:val="24"/>
        </w:rPr>
      </w:pPr>
      <w:r w:rsidRPr="00D464B5">
        <w:rPr>
          <w:b/>
          <w:color w:val="000000" w:themeColor="text1"/>
          <w:sz w:val="24"/>
          <w:szCs w:val="24"/>
        </w:rPr>
        <w:t>Proposed revisi</w:t>
      </w:r>
      <w:r w:rsidR="00D464B5" w:rsidRPr="00D464B5">
        <w:rPr>
          <w:b/>
          <w:color w:val="000000" w:themeColor="text1"/>
          <w:sz w:val="24"/>
          <w:szCs w:val="24"/>
        </w:rPr>
        <w:t xml:space="preserve">ons to </w:t>
      </w:r>
      <w:r w:rsidR="00D464B5" w:rsidRPr="00D464B5">
        <w:rPr>
          <w:b/>
          <w:i/>
          <w:color w:val="000000" w:themeColor="text1"/>
          <w:sz w:val="24"/>
          <w:szCs w:val="24"/>
        </w:rPr>
        <w:t>Alcoholics Anonymous</w:t>
      </w:r>
      <w:r w:rsidR="00D464B5">
        <w:rPr>
          <w:b/>
          <w:color w:val="000000" w:themeColor="text1"/>
          <w:sz w:val="24"/>
          <w:szCs w:val="24"/>
        </w:rPr>
        <w:t>-</w:t>
      </w:r>
      <w:r w:rsidR="00245B7E" w:rsidRPr="00D464B5">
        <w:rPr>
          <w:color w:val="000000" w:themeColor="text1"/>
          <w:sz w:val="24"/>
          <w:szCs w:val="24"/>
        </w:rPr>
        <w:t xml:space="preserve"> </w:t>
      </w:r>
    </w:p>
    <w:p w:rsidR="00C3612C" w:rsidRPr="008848FA" w:rsidRDefault="001550E9" w:rsidP="008848FA">
      <w:pPr>
        <w:pStyle w:val="NoSpacing"/>
        <w:numPr>
          <w:ilvl w:val="1"/>
          <w:numId w:val="12"/>
        </w:numPr>
        <w:spacing w:line="18" w:lineRule="atLeast"/>
        <w:ind w:left="360" w:hanging="180"/>
        <w:rPr>
          <w:sz w:val="24"/>
          <w:szCs w:val="24"/>
        </w:rPr>
      </w:pPr>
      <w:r w:rsidRPr="008848FA">
        <w:rPr>
          <w:b/>
          <w:sz w:val="24"/>
          <w:szCs w:val="24"/>
        </w:rPr>
        <w:t>Add appendix</w:t>
      </w:r>
      <w:r w:rsidR="00D464B5" w:rsidRPr="008848FA">
        <w:rPr>
          <w:b/>
          <w:sz w:val="24"/>
          <w:szCs w:val="24"/>
        </w:rPr>
        <w:t xml:space="preserve"> reflecting Library of Congress recognition:</w:t>
      </w:r>
      <w:r w:rsidR="00245B7E" w:rsidRPr="008848FA">
        <w:rPr>
          <w:b/>
          <w:sz w:val="24"/>
          <w:szCs w:val="24"/>
        </w:rPr>
        <w:t xml:space="preserve"> </w:t>
      </w:r>
      <w:r w:rsidR="00704D59" w:rsidRPr="008848FA">
        <w:rPr>
          <w:b/>
          <w:sz w:val="24"/>
          <w:szCs w:val="24"/>
        </w:rPr>
        <w:t>FAILED</w:t>
      </w:r>
    </w:p>
    <w:p w:rsidR="00D464B5" w:rsidRPr="008848FA" w:rsidRDefault="00D464B5" w:rsidP="008848FA">
      <w:pPr>
        <w:pStyle w:val="NoSpacing"/>
        <w:numPr>
          <w:ilvl w:val="1"/>
          <w:numId w:val="12"/>
        </w:numPr>
        <w:spacing w:line="18" w:lineRule="atLeast"/>
        <w:ind w:left="360" w:hanging="180"/>
        <w:rPr>
          <w:b/>
          <w:sz w:val="24"/>
          <w:szCs w:val="24"/>
        </w:rPr>
      </w:pPr>
      <w:r w:rsidRPr="008848FA">
        <w:rPr>
          <w:b/>
          <w:sz w:val="24"/>
          <w:szCs w:val="24"/>
        </w:rPr>
        <w:t>Add the A.A. Preamble and Responsibility Statement:</w:t>
      </w:r>
      <w:r w:rsidR="001550E9" w:rsidRPr="008848FA">
        <w:rPr>
          <w:b/>
          <w:sz w:val="24"/>
          <w:szCs w:val="24"/>
        </w:rPr>
        <w:t xml:space="preserve"> TOOK NO ACTION</w:t>
      </w:r>
    </w:p>
    <w:p w:rsidR="00825921" w:rsidRPr="00825921" w:rsidRDefault="00D464B5" w:rsidP="008848FA">
      <w:pPr>
        <w:pStyle w:val="NoSpacing"/>
        <w:numPr>
          <w:ilvl w:val="1"/>
          <w:numId w:val="12"/>
        </w:numPr>
        <w:spacing w:line="18" w:lineRule="atLeast"/>
        <w:ind w:left="360" w:hanging="180"/>
        <w:rPr>
          <w:sz w:val="24"/>
          <w:szCs w:val="24"/>
        </w:rPr>
      </w:pPr>
      <w:r w:rsidRPr="008848FA">
        <w:rPr>
          <w:b/>
          <w:sz w:val="24"/>
          <w:szCs w:val="24"/>
        </w:rPr>
        <w:t>Add endnote t</w:t>
      </w:r>
      <w:r w:rsidR="00825921">
        <w:rPr>
          <w:b/>
          <w:sz w:val="24"/>
          <w:szCs w:val="24"/>
        </w:rPr>
        <w:t>o Bill W.’s story acknowledging</w:t>
      </w:r>
    </w:p>
    <w:p w:rsidR="00D464B5" w:rsidRPr="008848FA" w:rsidRDefault="00D464B5" w:rsidP="00825921">
      <w:pPr>
        <w:pStyle w:val="NoSpacing"/>
        <w:spacing w:line="18" w:lineRule="atLeast"/>
        <w:ind w:left="360"/>
        <w:rPr>
          <w:sz w:val="24"/>
          <w:szCs w:val="24"/>
        </w:rPr>
      </w:pPr>
      <w:proofErr w:type="gramStart"/>
      <w:r w:rsidRPr="008848FA">
        <w:rPr>
          <w:b/>
          <w:sz w:val="24"/>
          <w:szCs w:val="24"/>
        </w:rPr>
        <w:t>co-founder</w:t>
      </w:r>
      <w:proofErr w:type="gramEnd"/>
      <w:r w:rsidRPr="008848FA">
        <w:rPr>
          <w:b/>
          <w:sz w:val="24"/>
          <w:szCs w:val="24"/>
        </w:rPr>
        <w:t>, Bob S</w:t>
      </w:r>
      <w:r w:rsidRPr="008848FA">
        <w:rPr>
          <w:sz w:val="24"/>
          <w:szCs w:val="24"/>
        </w:rPr>
        <w:t>.</w:t>
      </w:r>
      <w:r w:rsidR="001550E9" w:rsidRPr="008848FA">
        <w:rPr>
          <w:sz w:val="24"/>
          <w:szCs w:val="24"/>
        </w:rPr>
        <w:t xml:space="preserve">: </w:t>
      </w:r>
      <w:r w:rsidR="001550E9" w:rsidRPr="008848FA">
        <w:rPr>
          <w:b/>
          <w:sz w:val="24"/>
          <w:szCs w:val="24"/>
        </w:rPr>
        <w:t>TOOK NO ACTION</w:t>
      </w:r>
    </w:p>
    <w:p w:rsidR="00683322" w:rsidRPr="00683322" w:rsidRDefault="00683322" w:rsidP="000503C6">
      <w:pPr>
        <w:pStyle w:val="NoSpacing"/>
        <w:spacing w:line="18" w:lineRule="atLeast"/>
        <w:ind w:left="180" w:hanging="180"/>
        <w:rPr>
          <w:color w:val="FF0000"/>
          <w:sz w:val="8"/>
          <w:szCs w:val="8"/>
        </w:rPr>
      </w:pPr>
    </w:p>
    <w:p w:rsidR="00490D1F" w:rsidRDefault="00490D1F" w:rsidP="000503C6">
      <w:pPr>
        <w:pStyle w:val="NoSpacing"/>
        <w:numPr>
          <w:ilvl w:val="0"/>
          <w:numId w:val="5"/>
        </w:numPr>
        <w:spacing w:line="18" w:lineRule="atLeast"/>
        <w:ind w:left="180" w:hanging="180"/>
        <w:rPr>
          <w:color w:val="000000" w:themeColor="text1"/>
          <w:sz w:val="24"/>
          <w:szCs w:val="24"/>
        </w:rPr>
      </w:pPr>
      <w:r w:rsidRPr="00490D1F">
        <w:rPr>
          <w:b/>
          <w:color w:val="000000" w:themeColor="text1"/>
          <w:sz w:val="24"/>
          <w:szCs w:val="24"/>
        </w:rPr>
        <w:t>Add a section on anonymity to the pamphlet “Questions and Answers on Sponsorship”:</w:t>
      </w:r>
      <w:r>
        <w:rPr>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0503C6">
      <w:pPr>
        <w:pStyle w:val="NoSpacing"/>
        <w:spacing w:line="18" w:lineRule="atLeast"/>
        <w:ind w:left="180" w:hanging="180"/>
        <w:rPr>
          <w:color w:val="FF0000"/>
          <w:sz w:val="8"/>
          <w:szCs w:val="8"/>
        </w:rPr>
      </w:pPr>
    </w:p>
    <w:p w:rsidR="00490D1F" w:rsidRDefault="00490D1F" w:rsidP="000503C6">
      <w:pPr>
        <w:pStyle w:val="NoSpacing"/>
        <w:numPr>
          <w:ilvl w:val="0"/>
          <w:numId w:val="5"/>
        </w:numPr>
        <w:spacing w:line="18" w:lineRule="atLeast"/>
        <w:ind w:left="180" w:hanging="180"/>
        <w:rPr>
          <w:color w:val="000000" w:themeColor="text1"/>
          <w:sz w:val="24"/>
          <w:szCs w:val="24"/>
        </w:rPr>
      </w:pPr>
      <w:r w:rsidRPr="00385938">
        <w:rPr>
          <w:b/>
          <w:color w:val="000000" w:themeColor="text1"/>
          <w:sz w:val="24"/>
          <w:szCs w:val="24"/>
        </w:rPr>
        <w:t xml:space="preserve">Change subtitle of pamphlet “G.S.R. General Service Representative: May </w:t>
      </w:r>
      <w:r>
        <w:rPr>
          <w:b/>
          <w:color w:val="000000" w:themeColor="text1"/>
          <w:sz w:val="24"/>
          <w:szCs w:val="24"/>
        </w:rPr>
        <w:t xml:space="preserve">be the Most Important Job in AA” to G.S.R. General Service </w:t>
      </w:r>
      <w:r w:rsidR="000F1187">
        <w:rPr>
          <w:b/>
          <w:color w:val="000000" w:themeColor="text1"/>
          <w:sz w:val="24"/>
          <w:szCs w:val="24"/>
        </w:rPr>
        <w:t>Representative</w:t>
      </w:r>
      <w:r>
        <w:rPr>
          <w:b/>
          <w:color w:val="000000" w:themeColor="text1"/>
          <w:sz w:val="24"/>
          <w:szCs w:val="24"/>
        </w:rPr>
        <w:t xml:space="preserve">: Your Group’s Link to A.A. as a Whole”:  </w:t>
      </w:r>
      <w:r w:rsidR="002C280C" w:rsidRPr="002C280C">
        <w:rPr>
          <w:b/>
          <w:color w:val="000000" w:themeColor="text1"/>
          <w:sz w:val="24"/>
          <w:szCs w:val="24"/>
        </w:rPr>
        <w:t>PASSED</w:t>
      </w:r>
    </w:p>
    <w:p w:rsidR="00683322" w:rsidRPr="00683322" w:rsidRDefault="00683322" w:rsidP="000503C6">
      <w:pPr>
        <w:pStyle w:val="NoSpacing"/>
        <w:spacing w:line="18" w:lineRule="atLeast"/>
        <w:ind w:left="180" w:hanging="180"/>
        <w:rPr>
          <w:color w:val="FF0000"/>
          <w:sz w:val="8"/>
          <w:szCs w:val="8"/>
        </w:rPr>
      </w:pPr>
    </w:p>
    <w:p w:rsidR="00490D1F" w:rsidRPr="00490D1F" w:rsidRDefault="00825921" w:rsidP="000503C6">
      <w:pPr>
        <w:pStyle w:val="NoSpacing"/>
        <w:numPr>
          <w:ilvl w:val="0"/>
          <w:numId w:val="5"/>
        </w:numPr>
        <w:spacing w:line="18" w:lineRule="atLeast"/>
        <w:ind w:left="180" w:hanging="180"/>
        <w:rPr>
          <w:b/>
          <w:color w:val="000000" w:themeColor="text1"/>
          <w:sz w:val="24"/>
          <w:szCs w:val="24"/>
        </w:rPr>
      </w:pPr>
      <w:r>
        <w:rPr>
          <w:b/>
          <w:color w:val="000000" w:themeColor="text1"/>
          <w:sz w:val="24"/>
          <w:szCs w:val="24"/>
        </w:rPr>
        <w:t xml:space="preserve">Re-insert </w:t>
      </w:r>
      <w:r w:rsidR="00490D1F" w:rsidRPr="00490D1F">
        <w:rPr>
          <w:b/>
          <w:color w:val="000000" w:themeColor="text1"/>
          <w:sz w:val="24"/>
          <w:szCs w:val="24"/>
        </w:rPr>
        <w:t xml:space="preserve">removed text </w:t>
      </w:r>
      <w:r w:rsidR="00490D1F">
        <w:rPr>
          <w:b/>
          <w:color w:val="000000" w:themeColor="text1"/>
          <w:sz w:val="24"/>
          <w:szCs w:val="24"/>
        </w:rPr>
        <w:t xml:space="preserve">regarding medication </w:t>
      </w:r>
      <w:r w:rsidR="00490D1F" w:rsidRPr="00490D1F">
        <w:rPr>
          <w:b/>
          <w:color w:val="000000" w:themeColor="text1"/>
          <w:sz w:val="24"/>
          <w:szCs w:val="24"/>
        </w:rPr>
        <w:t xml:space="preserve">to </w:t>
      </w:r>
      <w:r w:rsidR="00490D1F" w:rsidRPr="00825921">
        <w:rPr>
          <w:b/>
          <w:i/>
          <w:color w:val="000000" w:themeColor="text1"/>
          <w:sz w:val="24"/>
          <w:szCs w:val="24"/>
        </w:rPr>
        <w:t>Living Sober</w:t>
      </w:r>
      <w:r w:rsidR="00490D1F">
        <w:rPr>
          <w:b/>
          <w:color w:val="000000" w:themeColor="text1"/>
          <w:sz w:val="24"/>
          <w:szCs w:val="24"/>
          <w:u w:val="single"/>
        </w:rPr>
        <w:t>:</w:t>
      </w:r>
      <w:r w:rsidR="00490D1F" w:rsidRPr="00490D1F">
        <w:rPr>
          <w:b/>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0503C6">
      <w:pPr>
        <w:pStyle w:val="NoSpacing"/>
        <w:spacing w:line="18" w:lineRule="atLeast"/>
        <w:ind w:left="180" w:hanging="180"/>
        <w:rPr>
          <w:color w:val="FF0000"/>
          <w:sz w:val="8"/>
          <w:szCs w:val="8"/>
        </w:rPr>
      </w:pPr>
    </w:p>
    <w:p w:rsidR="00B80DC7" w:rsidRPr="00B80DC7" w:rsidRDefault="00385938" w:rsidP="000503C6">
      <w:pPr>
        <w:pStyle w:val="NoSpacing"/>
        <w:numPr>
          <w:ilvl w:val="0"/>
          <w:numId w:val="5"/>
        </w:numPr>
        <w:spacing w:line="18" w:lineRule="atLeast"/>
        <w:ind w:left="180" w:hanging="180"/>
        <w:rPr>
          <w:color w:val="000000" w:themeColor="text1"/>
          <w:sz w:val="24"/>
          <w:szCs w:val="24"/>
        </w:rPr>
      </w:pPr>
      <w:r w:rsidRPr="00385938">
        <w:rPr>
          <w:b/>
          <w:color w:val="000000" w:themeColor="text1"/>
          <w:sz w:val="24"/>
          <w:szCs w:val="24"/>
        </w:rPr>
        <w:t xml:space="preserve">Update the video “Your General Service Office, </w:t>
      </w:r>
    </w:p>
    <w:p w:rsidR="00825921" w:rsidRPr="00825921" w:rsidRDefault="00385938" w:rsidP="00825921">
      <w:pPr>
        <w:pStyle w:val="NoSpacing"/>
        <w:spacing w:line="18" w:lineRule="atLeast"/>
        <w:ind w:left="180"/>
        <w:rPr>
          <w:color w:val="000000" w:themeColor="text1"/>
          <w:sz w:val="24"/>
          <w:szCs w:val="24"/>
        </w:rPr>
      </w:pPr>
      <w:r>
        <w:rPr>
          <w:b/>
          <w:color w:val="000000" w:themeColor="text1"/>
          <w:sz w:val="24"/>
          <w:szCs w:val="24"/>
        </w:rPr>
        <w:t xml:space="preserve">The </w:t>
      </w:r>
      <w:r w:rsidRPr="00385938">
        <w:rPr>
          <w:b/>
          <w:color w:val="000000" w:themeColor="text1"/>
          <w:sz w:val="24"/>
          <w:szCs w:val="24"/>
        </w:rPr>
        <w:t>Grap</w:t>
      </w:r>
      <w:r>
        <w:rPr>
          <w:b/>
          <w:color w:val="000000" w:themeColor="text1"/>
          <w:sz w:val="24"/>
          <w:szCs w:val="24"/>
        </w:rPr>
        <w:t>e</w:t>
      </w:r>
      <w:r w:rsidRPr="00385938">
        <w:rPr>
          <w:b/>
          <w:color w:val="000000" w:themeColor="text1"/>
          <w:sz w:val="24"/>
          <w:szCs w:val="24"/>
        </w:rPr>
        <w:t>vine and</w:t>
      </w:r>
      <w:r w:rsidR="00825921">
        <w:rPr>
          <w:b/>
          <w:color w:val="000000" w:themeColor="text1"/>
          <w:sz w:val="24"/>
          <w:szCs w:val="24"/>
        </w:rPr>
        <w:t xml:space="preserve"> the General Service Structure”</w:t>
      </w:r>
    </w:p>
    <w:p w:rsidR="00385938" w:rsidRDefault="00825921" w:rsidP="00825921">
      <w:pPr>
        <w:pStyle w:val="NoSpacing"/>
        <w:spacing w:line="18" w:lineRule="atLeast"/>
        <w:ind w:left="180"/>
        <w:rPr>
          <w:color w:val="000000" w:themeColor="text1"/>
          <w:sz w:val="24"/>
          <w:szCs w:val="24"/>
        </w:rPr>
      </w:pPr>
      <w:r>
        <w:rPr>
          <w:color w:val="000000" w:themeColor="text1"/>
          <w:sz w:val="24"/>
          <w:szCs w:val="24"/>
        </w:rPr>
        <w:t>(</w:t>
      </w:r>
      <w:r w:rsidR="00B80DC7" w:rsidRPr="00B80DC7">
        <w:rPr>
          <w:b/>
          <w:color w:val="000000" w:themeColor="text1"/>
          <w:sz w:val="24"/>
          <w:szCs w:val="24"/>
        </w:rPr>
        <w:t>DVD</w:t>
      </w:r>
      <w:r>
        <w:rPr>
          <w:b/>
          <w:color w:val="000000" w:themeColor="text1"/>
          <w:sz w:val="24"/>
          <w:szCs w:val="24"/>
        </w:rPr>
        <w:t>):</w:t>
      </w:r>
      <w:r w:rsidR="00B80DC7">
        <w:rPr>
          <w:b/>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0503C6">
      <w:pPr>
        <w:pStyle w:val="NoSpacing"/>
        <w:spacing w:line="18" w:lineRule="atLeast"/>
        <w:ind w:left="180" w:hanging="180"/>
        <w:rPr>
          <w:color w:val="FF0000"/>
          <w:sz w:val="8"/>
          <w:szCs w:val="8"/>
        </w:rPr>
      </w:pPr>
    </w:p>
    <w:p w:rsidR="00B80DC7" w:rsidRPr="00B80DC7" w:rsidRDefault="00490D1F" w:rsidP="000503C6">
      <w:pPr>
        <w:pStyle w:val="NoSpacing"/>
        <w:numPr>
          <w:ilvl w:val="0"/>
          <w:numId w:val="5"/>
        </w:numPr>
        <w:spacing w:line="18" w:lineRule="atLeast"/>
        <w:ind w:left="180" w:hanging="180"/>
        <w:rPr>
          <w:color w:val="000000" w:themeColor="text1"/>
          <w:sz w:val="24"/>
          <w:szCs w:val="24"/>
        </w:rPr>
      </w:pPr>
      <w:r w:rsidRPr="000C16AF">
        <w:rPr>
          <w:b/>
          <w:color w:val="000000" w:themeColor="text1"/>
          <w:sz w:val="24"/>
          <w:szCs w:val="24"/>
        </w:rPr>
        <w:t>Publish</w:t>
      </w:r>
      <w:r w:rsidR="000F1187">
        <w:rPr>
          <w:b/>
          <w:color w:val="000000" w:themeColor="text1"/>
          <w:sz w:val="24"/>
          <w:szCs w:val="24"/>
        </w:rPr>
        <w:t xml:space="preserve"> with minor edits,</w:t>
      </w:r>
      <w:r w:rsidRPr="000C16AF">
        <w:rPr>
          <w:b/>
          <w:color w:val="000000" w:themeColor="text1"/>
          <w:sz w:val="24"/>
          <w:szCs w:val="24"/>
        </w:rPr>
        <w:t xml:space="preserve"> the Britain Pamphlet</w:t>
      </w:r>
    </w:p>
    <w:p w:rsidR="00490D1F" w:rsidRDefault="00490D1F" w:rsidP="00B80DC7">
      <w:pPr>
        <w:pStyle w:val="NoSpacing"/>
        <w:spacing w:line="18" w:lineRule="atLeast"/>
        <w:ind w:left="180"/>
        <w:rPr>
          <w:color w:val="000000" w:themeColor="text1"/>
          <w:sz w:val="24"/>
          <w:szCs w:val="24"/>
        </w:rPr>
      </w:pPr>
      <w:r w:rsidRPr="000C16AF">
        <w:rPr>
          <w:b/>
          <w:color w:val="000000" w:themeColor="text1"/>
          <w:sz w:val="24"/>
          <w:szCs w:val="24"/>
        </w:rPr>
        <w:t xml:space="preserve">“The God Word”:  </w:t>
      </w:r>
      <w:r w:rsidR="002C280C" w:rsidRPr="002C280C">
        <w:rPr>
          <w:b/>
          <w:color w:val="000000" w:themeColor="text1"/>
          <w:sz w:val="24"/>
          <w:szCs w:val="24"/>
        </w:rPr>
        <w:t>PASSED</w:t>
      </w:r>
    </w:p>
    <w:p w:rsidR="00683322" w:rsidRPr="00683322" w:rsidRDefault="00683322" w:rsidP="000503C6">
      <w:pPr>
        <w:pStyle w:val="NoSpacing"/>
        <w:spacing w:line="18" w:lineRule="atLeast"/>
        <w:ind w:left="180" w:hanging="180"/>
        <w:rPr>
          <w:color w:val="FF0000"/>
          <w:sz w:val="8"/>
          <w:szCs w:val="8"/>
        </w:rPr>
      </w:pPr>
    </w:p>
    <w:p w:rsidR="00490D1F" w:rsidRDefault="00490D1F" w:rsidP="000503C6">
      <w:pPr>
        <w:pStyle w:val="NoSpacing"/>
        <w:numPr>
          <w:ilvl w:val="0"/>
          <w:numId w:val="5"/>
        </w:numPr>
        <w:spacing w:line="18" w:lineRule="atLeast"/>
        <w:ind w:left="180" w:hanging="180"/>
        <w:rPr>
          <w:color w:val="000000" w:themeColor="text1"/>
          <w:sz w:val="24"/>
          <w:szCs w:val="24"/>
        </w:rPr>
      </w:pPr>
      <w:r w:rsidRPr="00385938">
        <w:rPr>
          <w:b/>
          <w:color w:val="000000" w:themeColor="text1"/>
          <w:sz w:val="24"/>
          <w:szCs w:val="24"/>
        </w:rPr>
        <w:t xml:space="preserve">Develop a pamphlet based upon A.A.’s Three Legacies:  </w:t>
      </w:r>
      <w:r w:rsidR="002C280C" w:rsidRPr="002C280C">
        <w:rPr>
          <w:b/>
          <w:color w:val="000000" w:themeColor="text1"/>
          <w:sz w:val="24"/>
          <w:szCs w:val="24"/>
        </w:rPr>
        <w:t>PASSED</w:t>
      </w:r>
    </w:p>
    <w:p w:rsidR="00683322" w:rsidRPr="00683322" w:rsidRDefault="00683322" w:rsidP="000503C6">
      <w:pPr>
        <w:pStyle w:val="NoSpacing"/>
        <w:spacing w:line="18" w:lineRule="atLeast"/>
        <w:ind w:left="180" w:hanging="180"/>
        <w:rPr>
          <w:color w:val="FF0000"/>
          <w:sz w:val="8"/>
          <w:szCs w:val="8"/>
        </w:rPr>
      </w:pPr>
    </w:p>
    <w:p w:rsidR="00385938" w:rsidRDefault="00490D1F" w:rsidP="000503C6">
      <w:pPr>
        <w:pStyle w:val="NoSpacing"/>
        <w:numPr>
          <w:ilvl w:val="0"/>
          <w:numId w:val="5"/>
        </w:numPr>
        <w:spacing w:line="18" w:lineRule="atLeast"/>
        <w:ind w:left="180" w:hanging="180"/>
        <w:rPr>
          <w:color w:val="000000" w:themeColor="text1"/>
          <w:sz w:val="24"/>
          <w:szCs w:val="24"/>
        </w:rPr>
      </w:pPr>
      <w:r w:rsidRPr="00385938">
        <w:rPr>
          <w:b/>
          <w:color w:val="000000" w:themeColor="text1"/>
          <w:sz w:val="24"/>
          <w:szCs w:val="24"/>
        </w:rPr>
        <w:t xml:space="preserve">Develop a new book combining Twelve Steps and Twelve Traditions with Twelve Concepts for World Services:  </w:t>
      </w:r>
      <w:r w:rsidRPr="000F1187">
        <w:rPr>
          <w:b/>
          <w:color w:val="000000" w:themeColor="text1"/>
          <w:sz w:val="24"/>
          <w:szCs w:val="24"/>
        </w:rPr>
        <w:t>FAILED</w:t>
      </w:r>
    </w:p>
    <w:p w:rsidR="00683322" w:rsidRPr="00683322" w:rsidRDefault="00683322" w:rsidP="000503C6">
      <w:pPr>
        <w:pStyle w:val="NoSpacing"/>
        <w:spacing w:line="18" w:lineRule="atLeast"/>
        <w:ind w:left="180" w:hanging="180"/>
        <w:rPr>
          <w:color w:val="FF0000"/>
          <w:sz w:val="8"/>
          <w:szCs w:val="8"/>
        </w:rPr>
      </w:pPr>
    </w:p>
    <w:p w:rsidR="00385938" w:rsidRDefault="00385938" w:rsidP="000503C6">
      <w:pPr>
        <w:pStyle w:val="NoSpacing"/>
        <w:numPr>
          <w:ilvl w:val="0"/>
          <w:numId w:val="5"/>
        </w:numPr>
        <w:spacing w:line="18" w:lineRule="atLeast"/>
        <w:ind w:left="180" w:hanging="180"/>
        <w:rPr>
          <w:b/>
          <w:color w:val="000000" w:themeColor="text1"/>
          <w:sz w:val="24"/>
          <w:szCs w:val="24"/>
        </w:rPr>
      </w:pPr>
      <w:r>
        <w:rPr>
          <w:b/>
          <w:color w:val="000000" w:themeColor="text1"/>
          <w:sz w:val="24"/>
          <w:szCs w:val="24"/>
        </w:rPr>
        <w:t>Develop a pamphlet for Spanish speaking women alcoholics</w:t>
      </w:r>
      <w:r w:rsidRPr="00385938">
        <w:rPr>
          <w:color w:val="000000" w:themeColor="text1"/>
          <w:sz w:val="24"/>
          <w:szCs w:val="24"/>
        </w:rPr>
        <w:t xml:space="preserve">: </w:t>
      </w:r>
      <w:r w:rsidR="002C280C" w:rsidRPr="002C280C">
        <w:rPr>
          <w:b/>
          <w:color w:val="000000" w:themeColor="text1"/>
          <w:sz w:val="24"/>
          <w:szCs w:val="24"/>
        </w:rPr>
        <w:t>PASSED</w:t>
      </w:r>
    </w:p>
    <w:p w:rsidR="00E278C9" w:rsidRPr="00E278C9" w:rsidRDefault="00E278C9" w:rsidP="00E278C9">
      <w:pPr>
        <w:pStyle w:val="NoSpacing"/>
        <w:spacing w:line="18" w:lineRule="atLeast"/>
        <w:rPr>
          <w:color w:val="000000" w:themeColor="text1"/>
          <w:sz w:val="16"/>
          <w:szCs w:val="16"/>
        </w:rPr>
      </w:pPr>
    </w:p>
    <w:p w:rsidR="006D35D8" w:rsidRPr="004B23EB" w:rsidRDefault="006D35D8" w:rsidP="004B23EB">
      <w:pPr>
        <w:pStyle w:val="TopicHeader"/>
      </w:pPr>
      <w:r w:rsidRPr="00385938">
        <w:t>POLICY / ADMISSIONS</w:t>
      </w:r>
    </w:p>
    <w:p w:rsidR="005D1F4E" w:rsidRPr="004E33AA" w:rsidRDefault="00A87153" w:rsidP="008848FA">
      <w:pPr>
        <w:pStyle w:val="NoSpacing"/>
        <w:numPr>
          <w:ilvl w:val="0"/>
          <w:numId w:val="13"/>
        </w:numPr>
        <w:spacing w:line="18" w:lineRule="atLeast"/>
        <w:ind w:left="180" w:hanging="180"/>
        <w:rPr>
          <w:b/>
          <w:color w:val="000000" w:themeColor="text1"/>
          <w:sz w:val="24"/>
          <w:szCs w:val="24"/>
        </w:rPr>
      </w:pPr>
      <w:r w:rsidRPr="004E33AA">
        <w:rPr>
          <w:b/>
          <w:color w:val="000000" w:themeColor="text1"/>
          <w:sz w:val="24"/>
          <w:szCs w:val="24"/>
        </w:rPr>
        <w:t>The 71st</w:t>
      </w:r>
      <w:r w:rsidR="005D1F4E" w:rsidRPr="004E33AA">
        <w:rPr>
          <w:b/>
          <w:color w:val="000000" w:themeColor="text1"/>
          <w:sz w:val="24"/>
          <w:szCs w:val="24"/>
        </w:rPr>
        <w:t xml:space="preserve"> GSC </w:t>
      </w:r>
      <w:proofErr w:type="gramStart"/>
      <w:r w:rsidR="005D1F4E" w:rsidRPr="004E33AA">
        <w:rPr>
          <w:b/>
          <w:color w:val="000000" w:themeColor="text1"/>
          <w:sz w:val="24"/>
          <w:szCs w:val="24"/>
        </w:rPr>
        <w:t>be</w:t>
      </w:r>
      <w:proofErr w:type="gramEnd"/>
      <w:r w:rsidR="005D1F4E" w:rsidRPr="004E33AA">
        <w:rPr>
          <w:b/>
          <w:color w:val="000000" w:themeColor="text1"/>
          <w:sz w:val="24"/>
          <w:szCs w:val="24"/>
        </w:rPr>
        <w:t xml:space="preserve"> held April 2</w:t>
      </w:r>
      <w:r w:rsidRPr="004E33AA">
        <w:rPr>
          <w:b/>
          <w:color w:val="000000" w:themeColor="text1"/>
          <w:sz w:val="24"/>
          <w:szCs w:val="24"/>
        </w:rPr>
        <w:t>5</w:t>
      </w:r>
      <w:r w:rsidR="005D1F4E" w:rsidRPr="004E33AA">
        <w:rPr>
          <w:b/>
          <w:color w:val="000000" w:themeColor="text1"/>
          <w:sz w:val="24"/>
          <w:szCs w:val="24"/>
        </w:rPr>
        <w:t>-</w:t>
      </w:r>
      <w:r w:rsidRPr="004E33AA">
        <w:rPr>
          <w:b/>
          <w:color w:val="000000" w:themeColor="text1"/>
          <w:sz w:val="24"/>
          <w:szCs w:val="24"/>
        </w:rPr>
        <w:t>May 1, 2021</w:t>
      </w:r>
      <w:r w:rsidR="00540ECC">
        <w:rPr>
          <w:b/>
          <w:color w:val="000000" w:themeColor="text1"/>
          <w:sz w:val="24"/>
          <w:szCs w:val="24"/>
        </w:rPr>
        <w:t>. PASSED</w:t>
      </w:r>
    </w:p>
    <w:p w:rsidR="002C280C" w:rsidRPr="002C280C" w:rsidRDefault="002C280C" w:rsidP="008848FA">
      <w:pPr>
        <w:pStyle w:val="NoSpacing"/>
        <w:spacing w:line="18" w:lineRule="atLeast"/>
        <w:ind w:left="180" w:hanging="180"/>
        <w:rPr>
          <w:color w:val="000000" w:themeColor="text1"/>
          <w:sz w:val="16"/>
          <w:szCs w:val="16"/>
        </w:rPr>
      </w:pPr>
    </w:p>
    <w:p w:rsidR="000C16AF" w:rsidRDefault="00A87153" w:rsidP="008848FA">
      <w:pPr>
        <w:pStyle w:val="NoSpacing"/>
        <w:numPr>
          <w:ilvl w:val="0"/>
          <w:numId w:val="13"/>
        </w:numPr>
        <w:spacing w:line="18" w:lineRule="atLeast"/>
        <w:ind w:left="180" w:hanging="180"/>
        <w:rPr>
          <w:color w:val="FF0000"/>
          <w:sz w:val="24"/>
          <w:szCs w:val="24"/>
        </w:rPr>
      </w:pPr>
      <w:r>
        <w:rPr>
          <w:b/>
          <w:color w:val="000000" w:themeColor="text1"/>
          <w:sz w:val="24"/>
          <w:szCs w:val="24"/>
        </w:rPr>
        <w:lastRenderedPageBreak/>
        <w:t xml:space="preserve">Process </w:t>
      </w:r>
      <w:r w:rsidR="00385938" w:rsidRPr="000C16AF">
        <w:rPr>
          <w:b/>
          <w:color w:val="000000" w:themeColor="text1"/>
          <w:sz w:val="24"/>
          <w:szCs w:val="24"/>
        </w:rPr>
        <w:t>for polling the General Service Conference between Conferen</w:t>
      </w:r>
      <w:r w:rsidR="000C16AF" w:rsidRPr="000C16AF">
        <w:rPr>
          <w:b/>
          <w:color w:val="000000" w:themeColor="text1"/>
          <w:sz w:val="24"/>
          <w:szCs w:val="24"/>
        </w:rPr>
        <w:t>ce m</w:t>
      </w:r>
      <w:r w:rsidR="00385938" w:rsidRPr="000C16AF">
        <w:rPr>
          <w:b/>
          <w:color w:val="000000" w:themeColor="text1"/>
          <w:sz w:val="24"/>
          <w:szCs w:val="24"/>
        </w:rPr>
        <w:t>eetings</w:t>
      </w:r>
      <w:r w:rsidR="00385938" w:rsidRPr="00A87153">
        <w:rPr>
          <w:b/>
          <w:color w:val="000000" w:themeColor="text1"/>
          <w:sz w:val="24"/>
          <w:szCs w:val="24"/>
        </w:rPr>
        <w:t>:</w:t>
      </w:r>
      <w:r w:rsidR="00E533F3" w:rsidRPr="00A87153">
        <w:rPr>
          <w:b/>
          <w:color w:val="000000" w:themeColor="text1"/>
          <w:sz w:val="24"/>
          <w:szCs w:val="24"/>
        </w:rPr>
        <w:t xml:space="preserve">  </w:t>
      </w:r>
      <w:r w:rsidR="002C280C" w:rsidRPr="002C280C">
        <w:rPr>
          <w:b/>
          <w:color w:val="000000" w:themeColor="text1"/>
          <w:sz w:val="24"/>
          <w:szCs w:val="24"/>
        </w:rPr>
        <w:t>PASSED</w:t>
      </w:r>
    </w:p>
    <w:p w:rsidR="002C280C" w:rsidRPr="002C280C" w:rsidRDefault="002C280C" w:rsidP="008848FA">
      <w:pPr>
        <w:pStyle w:val="NoSpacing"/>
        <w:spacing w:line="18" w:lineRule="atLeast"/>
        <w:ind w:left="180" w:hanging="180"/>
        <w:rPr>
          <w:color w:val="000000" w:themeColor="text1"/>
          <w:sz w:val="16"/>
          <w:szCs w:val="16"/>
        </w:rPr>
      </w:pPr>
    </w:p>
    <w:p w:rsidR="006D35D8" w:rsidRPr="004E33AA" w:rsidRDefault="000C16AF" w:rsidP="008848FA">
      <w:pPr>
        <w:pStyle w:val="NoSpacing"/>
        <w:numPr>
          <w:ilvl w:val="0"/>
          <w:numId w:val="13"/>
        </w:numPr>
        <w:spacing w:line="18" w:lineRule="atLeast"/>
        <w:ind w:left="180" w:hanging="180"/>
        <w:rPr>
          <w:color w:val="FF0000"/>
          <w:sz w:val="24"/>
          <w:szCs w:val="24"/>
        </w:rPr>
      </w:pPr>
      <w:r w:rsidRPr="000C16AF">
        <w:rPr>
          <w:b/>
          <w:color w:val="000000" w:themeColor="text1"/>
          <w:sz w:val="24"/>
          <w:szCs w:val="24"/>
        </w:rPr>
        <w:t>Develop a policy for the use of the Conference dashboard:</w:t>
      </w:r>
      <w:r w:rsidR="00A87153">
        <w:rPr>
          <w:b/>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683322">
      <w:pPr>
        <w:pStyle w:val="NoSpacing"/>
        <w:spacing w:line="18" w:lineRule="atLeast"/>
        <w:rPr>
          <w:color w:val="FF0000"/>
          <w:sz w:val="8"/>
          <w:szCs w:val="8"/>
        </w:rPr>
      </w:pPr>
    </w:p>
    <w:p w:rsidR="006D35D8" w:rsidRPr="00385938" w:rsidRDefault="006D35D8" w:rsidP="00E278C9">
      <w:pPr>
        <w:pStyle w:val="TopicHeader"/>
        <w:spacing w:line="18" w:lineRule="atLeast"/>
      </w:pPr>
      <w:r w:rsidRPr="00385938">
        <w:t>PUBLIC INFORMATION</w:t>
      </w:r>
    </w:p>
    <w:p w:rsidR="009B24D0" w:rsidRPr="00704D59" w:rsidRDefault="000C16AF" w:rsidP="008848FA">
      <w:pPr>
        <w:pStyle w:val="NoSpacing"/>
        <w:numPr>
          <w:ilvl w:val="0"/>
          <w:numId w:val="14"/>
        </w:numPr>
        <w:spacing w:line="18" w:lineRule="atLeast"/>
        <w:ind w:left="180" w:hanging="180"/>
        <w:rPr>
          <w:color w:val="000000" w:themeColor="text1"/>
          <w:sz w:val="24"/>
          <w:szCs w:val="24"/>
        </w:rPr>
      </w:pPr>
      <w:r>
        <w:rPr>
          <w:b/>
          <w:color w:val="000000" w:themeColor="text1"/>
          <w:sz w:val="24"/>
          <w:szCs w:val="24"/>
        </w:rPr>
        <w:t>Consider</w:t>
      </w:r>
      <w:r w:rsidRPr="000C16AF">
        <w:rPr>
          <w:b/>
          <w:color w:val="000000" w:themeColor="text1"/>
          <w:sz w:val="24"/>
          <w:szCs w:val="24"/>
        </w:rPr>
        <w:t xml:space="preserve"> the proposed video PSA “Changes”</w:t>
      </w:r>
      <w:r w:rsidR="003E1927" w:rsidRPr="000C16AF">
        <w:rPr>
          <w:b/>
          <w:color w:val="000000" w:themeColor="text1"/>
          <w:sz w:val="24"/>
          <w:szCs w:val="24"/>
        </w:rPr>
        <w:t>:</w:t>
      </w:r>
      <w:r w:rsidR="008F08EC" w:rsidRPr="000C16AF">
        <w:rPr>
          <w:color w:val="000000" w:themeColor="text1"/>
          <w:sz w:val="24"/>
          <w:szCs w:val="24"/>
        </w:rPr>
        <w:t xml:space="preserve">  </w:t>
      </w:r>
      <w:r w:rsidR="002C280C" w:rsidRPr="002C280C">
        <w:rPr>
          <w:b/>
          <w:color w:val="000000" w:themeColor="text1"/>
          <w:sz w:val="24"/>
          <w:szCs w:val="24"/>
        </w:rPr>
        <w:t>PASSED</w:t>
      </w:r>
      <w:r w:rsidR="00704D59">
        <w:rPr>
          <w:color w:val="000000" w:themeColor="text1"/>
          <w:sz w:val="24"/>
          <w:szCs w:val="24"/>
        </w:rPr>
        <w:t xml:space="preserve">, </w:t>
      </w:r>
      <w:r w:rsidR="00704D59" w:rsidRPr="000F1187">
        <w:rPr>
          <w:b/>
          <w:color w:val="000000" w:themeColor="text1"/>
          <w:sz w:val="24"/>
          <w:szCs w:val="24"/>
        </w:rPr>
        <w:t>as amended</w:t>
      </w:r>
    </w:p>
    <w:p w:rsidR="00683322" w:rsidRPr="00683322" w:rsidRDefault="00683322" w:rsidP="008848FA">
      <w:pPr>
        <w:pStyle w:val="NoSpacing"/>
        <w:spacing w:line="18" w:lineRule="atLeast"/>
        <w:ind w:left="180" w:hanging="180"/>
        <w:rPr>
          <w:color w:val="FF0000"/>
          <w:sz w:val="8"/>
          <w:szCs w:val="8"/>
        </w:rPr>
      </w:pPr>
    </w:p>
    <w:p w:rsidR="003E1927" w:rsidRDefault="000C16AF" w:rsidP="008848FA">
      <w:pPr>
        <w:pStyle w:val="NoSpacing"/>
        <w:numPr>
          <w:ilvl w:val="0"/>
          <w:numId w:val="14"/>
        </w:numPr>
        <w:spacing w:line="18" w:lineRule="atLeast"/>
        <w:ind w:left="180" w:hanging="180"/>
        <w:rPr>
          <w:color w:val="FF0000"/>
          <w:sz w:val="24"/>
          <w:szCs w:val="24"/>
        </w:rPr>
      </w:pPr>
      <w:r>
        <w:rPr>
          <w:b/>
          <w:color w:val="000000" w:themeColor="text1"/>
          <w:sz w:val="24"/>
          <w:szCs w:val="24"/>
        </w:rPr>
        <w:t>Consider</w:t>
      </w:r>
      <w:r w:rsidRPr="000C16AF">
        <w:rPr>
          <w:b/>
          <w:color w:val="000000" w:themeColor="text1"/>
          <w:sz w:val="24"/>
          <w:szCs w:val="24"/>
        </w:rPr>
        <w:t xml:space="preserve"> centralized distribution, tracking and evaluation of PSA “Changes” not to exceed $42,000</w:t>
      </w:r>
      <w:r w:rsidR="003E1927" w:rsidRPr="000C16AF">
        <w:rPr>
          <w:b/>
          <w:color w:val="000000" w:themeColor="text1"/>
          <w:sz w:val="24"/>
          <w:szCs w:val="24"/>
        </w:rPr>
        <w:t>:</w:t>
      </w:r>
      <w:r w:rsidR="003E1927" w:rsidRPr="000C16AF">
        <w:rPr>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8848FA">
      <w:pPr>
        <w:pStyle w:val="NoSpacing"/>
        <w:spacing w:line="18" w:lineRule="atLeast"/>
        <w:ind w:left="180" w:hanging="180"/>
        <w:rPr>
          <w:color w:val="FF0000"/>
          <w:sz w:val="8"/>
          <w:szCs w:val="8"/>
        </w:rPr>
      </w:pPr>
    </w:p>
    <w:p w:rsidR="00C57C58" w:rsidRPr="00F70E41" w:rsidRDefault="000C16AF" w:rsidP="008848FA">
      <w:pPr>
        <w:pStyle w:val="NoSpacing"/>
        <w:numPr>
          <w:ilvl w:val="0"/>
          <w:numId w:val="14"/>
        </w:numPr>
        <w:spacing w:line="18" w:lineRule="atLeast"/>
        <w:ind w:left="180" w:hanging="180"/>
        <w:rPr>
          <w:color w:val="FF0000"/>
          <w:sz w:val="24"/>
          <w:szCs w:val="24"/>
        </w:rPr>
      </w:pPr>
      <w:r>
        <w:rPr>
          <w:b/>
          <w:color w:val="000000" w:themeColor="text1"/>
          <w:sz w:val="24"/>
          <w:szCs w:val="24"/>
        </w:rPr>
        <w:t>Consider</w:t>
      </w:r>
      <w:r w:rsidRPr="000C16AF">
        <w:rPr>
          <w:b/>
          <w:color w:val="000000" w:themeColor="text1"/>
          <w:sz w:val="24"/>
          <w:szCs w:val="24"/>
        </w:rPr>
        <w:t xml:space="preserve"> a Young People’s Video</w:t>
      </w:r>
      <w:r w:rsidR="00C57C58" w:rsidRPr="000C16AF">
        <w:rPr>
          <w:b/>
          <w:color w:val="000000" w:themeColor="text1"/>
          <w:sz w:val="24"/>
          <w:szCs w:val="24"/>
        </w:rPr>
        <w:t>:</w:t>
      </w:r>
      <w:r w:rsidR="00C57C58" w:rsidRPr="000C16AF">
        <w:rPr>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8848FA">
      <w:pPr>
        <w:pStyle w:val="NoSpacing"/>
        <w:spacing w:line="18" w:lineRule="atLeast"/>
        <w:ind w:left="180" w:hanging="180"/>
        <w:rPr>
          <w:color w:val="FF0000"/>
          <w:sz w:val="8"/>
          <w:szCs w:val="8"/>
        </w:rPr>
      </w:pPr>
    </w:p>
    <w:p w:rsidR="00C57C58" w:rsidRPr="00687102" w:rsidRDefault="000C16AF" w:rsidP="008848FA">
      <w:pPr>
        <w:pStyle w:val="NoSpacing"/>
        <w:numPr>
          <w:ilvl w:val="0"/>
          <w:numId w:val="14"/>
        </w:numPr>
        <w:spacing w:line="18" w:lineRule="atLeast"/>
        <w:ind w:left="180" w:hanging="180"/>
        <w:rPr>
          <w:color w:val="000000" w:themeColor="text1"/>
          <w:sz w:val="24"/>
          <w:szCs w:val="24"/>
        </w:rPr>
      </w:pPr>
      <w:r>
        <w:rPr>
          <w:b/>
          <w:color w:val="000000" w:themeColor="text1"/>
          <w:sz w:val="24"/>
          <w:szCs w:val="24"/>
        </w:rPr>
        <w:t>Consider</w:t>
      </w:r>
      <w:r w:rsidRPr="000C16AF">
        <w:rPr>
          <w:b/>
          <w:color w:val="000000" w:themeColor="text1"/>
          <w:sz w:val="24"/>
          <w:szCs w:val="24"/>
        </w:rPr>
        <w:t xml:space="preserve"> revisions to the pamphlet “Understanding Anonymity” which expand content on Tradition Eleven and Twelve and adds information on safety</w:t>
      </w:r>
      <w:r w:rsidR="00C57C58" w:rsidRPr="00687102">
        <w:rPr>
          <w:b/>
          <w:color w:val="000000" w:themeColor="text1"/>
          <w:sz w:val="24"/>
          <w:szCs w:val="24"/>
        </w:rPr>
        <w:t>:</w:t>
      </w:r>
      <w:r w:rsidR="00C57C58" w:rsidRPr="00687102">
        <w:rPr>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8848FA">
      <w:pPr>
        <w:pStyle w:val="NoSpacing"/>
        <w:spacing w:line="18" w:lineRule="atLeast"/>
        <w:ind w:left="180" w:hanging="180"/>
        <w:rPr>
          <w:color w:val="FF0000"/>
          <w:sz w:val="8"/>
          <w:szCs w:val="8"/>
        </w:rPr>
      </w:pPr>
    </w:p>
    <w:p w:rsidR="00E00911" w:rsidRPr="008848FA" w:rsidRDefault="000C16AF" w:rsidP="008848FA">
      <w:pPr>
        <w:pStyle w:val="ListParagraph"/>
        <w:numPr>
          <w:ilvl w:val="0"/>
          <w:numId w:val="14"/>
        </w:numPr>
        <w:spacing w:after="0" w:line="18" w:lineRule="atLeast"/>
        <w:ind w:left="180" w:hanging="180"/>
        <w:jc w:val="left"/>
        <w:rPr>
          <w:rFonts w:asciiTheme="minorHAnsi" w:hAnsiTheme="minorHAnsi"/>
          <w:b/>
        </w:rPr>
      </w:pPr>
      <w:r w:rsidRPr="008848FA">
        <w:rPr>
          <w:rFonts w:asciiTheme="minorHAnsi" w:hAnsiTheme="minorHAnsi"/>
          <w:b/>
        </w:rPr>
        <w:t>Consider revisions to the pamphlet “A Brief Guide to Alcoholics Anonymous” which update language, contact information and information on the prevalence and severity of alcoholism and add information related to safety in A.A.:</w:t>
      </w:r>
      <w:r w:rsidR="00687102" w:rsidRPr="008848FA">
        <w:rPr>
          <w:rFonts w:asciiTheme="minorHAnsi" w:hAnsiTheme="minorHAnsi"/>
          <w:b/>
        </w:rPr>
        <w:t xml:space="preserve"> </w:t>
      </w:r>
      <w:r w:rsidR="002C280C" w:rsidRPr="008848FA">
        <w:rPr>
          <w:rFonts w:asciiTheme="minorHAnsi" w:hAnsiTheme="minorHAnsi"/>
          <w:b/>
        </w:rPr>
        <w:t>PASSED</w:t>
      </w:r>
    </w:p>
    <w:p w:rsidR="00683322" w:rsidRPr="00683322" w:rsidRDefault="00683322" w:rsidP="00683322">
      <w:pPr>
        <w:pStyle w:val="NoSpacing"/>
        <w:spacing w:line="18" w:lineRule="atLeast"/>
        <w:rPr>
          <w:color w:val="FF0000"/>
          <w:sz w:val="8"/>
          <w:szCs w:val="8"/>
        </w:rPr>
      </w:pPr>
    </w:p>
    <w:p w:rsidR="009B24D0" w:rsidRPr="00385938" w:rsidRDefault="009B24D0" w:rsidP="00E278C9">
      <w:pPr>
        <w:pStyle w:val="TopicHeader"/>
        <w:spacing w:line="18" w:lineRule="atLeast"/>
      </w:pPr>
      <w:r w:rsidRPr="00385938">
        <w:t>REPORT AND CHARTER</w:t>
      </w:r>
    </w:p>
    <w:p w:rsidR="00F33078" w:rsidRPr="000F1187" w:rsidRDefault="000C16AF" w:rsidP="008848FA">
      <w:pPr>
        <w:pStyle w:val="NoSpacing"/>
        <w:numPr>
          <w:ilvl w:val="0"/>
          <w:numId w:val="15"/>
        </w:numPr>
        <w:spacing w:line="18" w:lineRule="atLeast"/>
        <w:ind w:left="90" w:hanging="180"/>
        <w:rPr>
          <w:b/>
          <w:color w:val="FF0000"/>
          <w:sz w:val="24"/>
          <w:szCs w:val="24"/>
        </w:rPr>
      </w:pPr>
      <w:r w:rsidRPr="000C16AF">
        <w:rPr>
          <w:b/>
          <w:color w:val="000000" w:themeColor="text1"/>
          <w:sz w:val="24"/>
          <w:szCs w:val="24"/>
        </w:rPr>
        <w:t>Consider changes to chapters 2,</w:t>
      </w:r>
      <w:r w:rsidR="000F1187">
        <w:rPr>
          <w:b/>
          <w:color w:val="000000" w:themeColor="text1"/>
          <w:sz w:val="24"/>
          <w:szCs w:val="24"/>
        </w:rPr>
        <w:t xml:space="preserve"> </w:t>
      </w:r>
      <w:r w:rsidRPr="000C16AF">
        <w:rPr>
          <w:b/>
          <w:color w:val="000000" w:themeColor="text1"/>
          <w:sz w:val="24"/>
          <w:szCs w:val="24"/>
        </w:rPr>
        <w:t>3, and 5</w:t>
      </w:r>
      <w:r w:rsidR="00F33078" w:rsidRPr="000C16AF">
        <w:rPr>
          <w:b/>
          <w:color w:val="000000" w:themeColor="text1"/>
          <w:sz w:val="24"/>
          <w:szCs w:val="24"/>
        </w:rPr>
        <w:t>:</w:t>
      </w:r>
      <w:r w:rsidR="00F33078" w:rsidRPr="000C16AF">
        <w:rPr>
          <w:color w:val="000000" w:themeColor="text1"/>
          <w:sz w:val="24"/>
          <w:szCs w:val="24"/>
        </w:rPr>
        <w:t xml:space="preserve">  </w:t>
      </w:r>
      <w:r w:rsidR="00697997" w:rsidRPr="000F1187">
        <w:rPr>
          <w:b/>
          <w:color w:val="000000" w:themeColor="text1"/>
          <w:sz w:val="24"/>
          <w:szCs w:val="24"/>
        </w:rPr>
        <w:t>TOOK NO ACTION</w:t>
      </w:r>
    </w:p>
    <w:p w:rsidR="00683322" w:rsidRPr="00683322" w:rsidRDefault="00683322" w:rsidP="008848FA">
      <w:pPr>
        <w:pStyle w:val="NoSpacing"/>
        <w:spacing w:line="18" w:lineRule="atLeast"/>
        <w:ind w:left="90" w:hanging="180"/>
        <w:rPr>
          <w:color w:val="FF0000"/>
          <w:sz w:val="8"/>
          <w:szCs w:val="8"/>
        </w:rPr>
      </w:pPr>
    </w:p>
    <w:p w:rsidR="000B5B12" w:rsidRPr="00F70E41" w:rsidRDefault="000C16AF" w:rsidP="008848FA">
      <w:pPr>
        <w:pStyle w:val="NoSpacing"/>
        <w:numPr>
          <w:ilvl w:val="0"/>
          <w:numId w:val="15"/>
        </w:numPr>
        <w:spacing w:line="18" w:lineRule="atLeast"/>
        <w:ind w:left="90" w:hanging="180"/>
        <w:rPr>
          <w:color w:val="FF0000"/>
          <w:sz w:val="24"/>
          <w:szCs w:val="24"/>
        </w:rPr>
      </w:pPr>
      <w:r w:rsidRPr="000C16AF">
        <w:rPr>
          <w:b/>
          <w:color w:val="000000" w:themeColor="text1"/>
          <w:sz w:val="24"/>
          <w:szCs w:val="24"/>
        </w:rPr>
        <w:t>Add “Panel” to the Glossary of General Service Terms</w:t>
      </w:r>
      <w:r w:rsidR="000B5B12" w:rsidRPr="000C16AF">
        <w:rPr>
          <w:b/>
          <w:color w:val="000000" w:themeColor="text1"/>
          <w:sz w:val="24"/>
          <w:szCs w:val="24"/>
        </w:rPr>
        <w:t>:</w:t>
      </w:r>
      <w:r w:rsidR="000B5B12" w:rsidRPr="000C16AF">
        <w:rPr>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8848FA">
      <w:pPr>
        <w:pStyle w:val="NoSpacing"/>
        <w:spacing w:line="18" w:lineRule="atLeast"/>
        <w:ind w:left="90" w:hanging="180"/>
        <w:rPr>
          <w:color w:val="FF0000"/>
          <w:sz w:val="8"/>
          <w:szCs w:val="8"/>
        </w:rPr>
      </w:pPr>
    </w:p>
    <w:p w:rsidR="00F33078" w:rsidRPr="00697997" w:rsidRDefault="000C16AF" w:rsidP="008848FA">
      <w:pPr>
        <w:pStyle w:val="NoSpacing"/>
        <w:numPr>
          <w:ilvl w:val="0"/>
          <w:numId w:val="15"/>
        </w:numPr>
        <w:spacing w:line="18" w:lineRule="atLeast"/>
        <w:ind w:left="90" w:hanging="180"/>
        <w:rPr>
          <w:color w:val="000000" w:themeColor="text1"/>
          <w:sz w:val="24"/>
          <w:szCs w:val="24"/>
        </w:rPr>
      </w:pPr>
      <w:r w:rsidRPr="00B102BF">
        <w:rPr>
          <w:b/>
          <w:color w:val="000000" w:themeColor="text1"/>
          <w:sz w:val="24"/>
          <w:szCs w:val="24"/>
        </w:rPr>
        <w:t>Add graphics on page S75, above the section A.A World Services, Inc. that visually displa</w:t>
      </w:r>
      <w:r w:rsidR="000F1187">
        <w:rPr>
          <w:b/>
          <w:color w:val="000000" w:themeColor="text1"/>
          <w:sz w:val="24"/>
          <w:szCs w:val="24"/>
        </w:rPr>
        <w:t>y positions on each of the 3</w:t>
      </w:r>
      <w:r w:rsidRPr="00B102BF">
        <w:rPr>
          <w:b/>
          <w:color w:val="000000" w:themeColor="text1"/>
          <w:sz w:val="24"/>
          <w:szCs w:val="24"/>
        </w:rPr>
        <w:t xml:space="preserve"> corporate boards</w:t>
      </w:r>
      <w:r w:rsidR="00F33078" w:rsidRPr="00B102BF">
        <w:rPr>
          <w:b/>
          <w:color w:val="000000" w:themeColor="text1"/>
          <w:sz w:val="24"/>
          <w:szCs w:val="24"/>
        </w:rPr>
        <w:t>:</w:t>
      </w:r>
      <w:r w:rsidR="00F33078" w:rsidRPr="00B102BF">
        <w:rPr>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8848FA">
      <w:pPr>
        <w:pStyle w:val="NoSpacing"/>
        <w:spacing w:line="18" w:lineRule="atLeast"/>
        <w:ind w:left="90" w:hanging="180"/>
        <w:rPr>
          <w:color w:val="FF0000"/>
          <w:sz w:val="8"/>
          <w:szCs w:val="8"/>
        </w:rPr>
      </w:pPr>
    </w:p>
    <w:p w:rsidR="00AF3D69" w:rsidRPr="00803B4E" w:rsidRDefault="00B102BF" w:rsidP="008848FA">
      <w:pPr>
        <w:pStyle w:val="NoSpacing"/>
        <w:numPr>
          <w:ilvl w:val="0"/>
          <w:numId w:val="15"/>
        </w:numPr>
        <w:spacing w:line="18" w:lineRule="atLeast"/>
        <w:ind w:left="90" w:hanging="180"/>
        <w:rPr>
          <w:color w:val="000000" w:themeColor="text1"/>
          <w:sz w:val="24"/>
          <w:szCs w:val="24"/>
        </w:rPr>
      </w:pPr>
      <w:r w:rsidRPr="00B102BF">
        <w:rPr>
          <w:b/>
          <w:color w:val="000000" w:themeColor="text1"/>
          <w:sz w:val="24"/>
          <w:szCs w:val="24"/>
        </w:rPr>
        <w:t>Add text regarding standing committees from “The A.A. Group pamphlet”</w:t>
      </w:r>
      <w:r w:rsidR="00AF3D69" w:rsidRPr="00B102BF">
        <w:rPr>
          <w:b/>
          <w:color w:val="000000" w:themeColor="text1"/>
          <w:sz w:val="24"/>
          <w:szCs w:val="24"/>
        </w:rPr>
        <w:t>:</w:t>
      </w:r>
      <w:r w:rsidR="00AF3D69" w:rsidRPr="00B102BF">
        <w:rPr>
          <w:color w:val="000000" w:themeColor="text1"/>
          <w:sz w:val="24"/>
          <w:szCs w:val="24"/>
        </w:rPr>
        <w:t xml:space="preserve">  </w:t>
      </w:r>
      <w:r w:rsidR="00803B4E" w:rsidRPr="000F1187">
        <w:rPr>
          <w:b/>
          <w:color w:val="000000" w:themeColor="text1"/>
          <w:sz w:val="24"/>
          <w:szCs w:val="24"/>
        </w:rPr>
        <w:t>TOOK NO ACTION</w:t>
      </w:r>
    </w:p>
    <w:p w:rsidR="00683322" w:rsidRPr="00683322" w:rsidRDefault="00683322" w:rsidP="008848FA">
      <w:pPr>
        <w:pStyle w:val="NoSpacing"/>
        <w:spacing w:line="18" w:lineRule="atLeast"/>
        <w:ind w:left="90" w:hanging="180"/>
        <w:rPr>
          <w:color w:val="FF0000"/>
          <w:sz w:val="8"/>
          <w:szCs w:val="8"/>
        </w:rPr>
      </w:pPr>
    </w:p>
    <w:p w:rsidR="00AF3D69" w:rsidRPr="000F1187" w:rsidRDefault="00B102BF" w:rsidP="008848FA">
      <w:pPr>
        <w:pStyle w:val="NoSpacing"/>
        <w:numPr>
          <w:ilvl w:val="0"/>
          <w:numId w:val="15"/>
        </w:numPr>
        <w:spacing w:line="18" w:lineRule="atLeast"/>
        <w:ind w:left="90" w:hanging="180"/>
        <w:rPr>
          <w:b/>
          <w:color w:val="000000" w:themeColor="text1"/>
          <w:sz w:val="24"/>
          <w:szCs w:val="24"/>
        </w:rPr>
      </w:pPr>
      <w:r w:rsidRPr="00B102BF">
        <w:rPr>
          <w:b/>
          <w:color w:val="000000" w:themeColor="text1"/>
          <w:sz w:val="24"/>
          <w:szCs w:val="24"/>
        </w:rPr>
        <w:t>Remove statement f</w:t>
      </w:r>
      <w:r w:rsidR="000F1187">
        <w:rPr>
          <w:b/>
          <w:color w:val="000000" w:themeColor="text1"/>
          <w:sz w:val="24"/>
          <w:szCs w:val="24"/>
        </w:rPr>
        <w:t>ro</w:t>
      </w:r>
      <w:r w:rsidRPr="00B102BF">
        <w:rPr>
          <w:b/>
          <w:color w:val="000000" w:themeColor="text1"/>
          <w:sz w:val="24"/>
          <w:szCs w:val="24"/>
        </w:rPr>
        <w:t>m the section Area Newspapers or Bulletins re</w:t>
      </w:r>
      <w:r w:rsidR="000F1187">
        <w:rPr>
          <w:b/>
          <w:color w:val="000000" w:themeColor="text1"/>
          <w:sz w:val="24"/>
          <w:szCs w:val="24"/>
        </w:rPr>
        <w:t>:</w:t>
      </w:r>
      <w:r w:rsidRPr="00B102BF">
        <w:rPr>
          <w:b/>
          <w:color w:val="000000" w:themeColor="text1"/>
          <w:sz w:val="24"/>
          <w:szCs w:val="24"/>
        </w:rPr>
        <w:t xml:space="preserve"> use of circle and triangle by groups and districts</w:t>
      </w:r>
      <w:r w:rsidR="00AF3D69" w:rsidRPr="00B102BF">
        <w:rPr>
          <w:b/>
          <w:color w:val="000000" w:themeColor="text1"/>
          <w:sz w:val="24"/>
          <w:szCs w:val="24"/>
        </w:rPr>
        <w:t>:</w:t>
      </w:r>
      <w:r w:rsidR="00AF3D69" w:rsidRPr="00B102BF">
        <w:rPr>
          <w:color w:val="000000" w:themeColor="text1"/>
          <w:sz w:val="24"/>
          <w:szCs w:val="24"/>
        </w:rPr>
        <w:t xml:space="preserve">  </w:t>
      </w:r>
      <w:r w:rsidR="00803B4E" w:rsidRPr="000F1187">
        <w:rPr>
          <w:b/>
          <w:color w:val="000000" w:themeColor="text1"/>
          <w:sz w:val="24"/>
          <w:szCs w:val="24"/>
        </w:rPr>
        <w:t>TOOK NO ACTION</w:t>
      </w:r>
    </w:p>
    <w:p w:rsidR="00683322" w:rsidRPr="00683322" w:rsidRDefault="00683322" w:rsidP="008848FA">
      <w:pPr>
        <w:pStyle w:val="NoSpacing"/>
        <w:spacing w:line="18" w:lineRule="atLeast"/>
        <w:ind w:left="90" w:hanging="180"/>
        <w:rPr>
          <w:color w:val="FF0000"/>
          <w:sz w:val="8"/>
          <w:szCs w:val="8"/>
        </w:rPr>
      </w:pPr>
    </w:p>
    <w:p w:rsidR="00AF3D69" w:rsidRDefault="00C2308E" w:rsidP="008848FA">
      <w:pPr>
        <w:pStyle w:val="NoSpacing"/>
        <w:numPr>
          <w:ilvl w:val="0"/>
          <w:numId w:val="15"/>
        </w:numPr>
        <w:spacing w:line="18" w:lineRule="atLeast"/>
        <w:ind w:left="90" w:hanging="180"/>
        <w:rPr>
          <w:b/>
          <w:color w:val="000000" w:themeColor="text1"/>
          <w:sz w:val="24"/>
          <w:szCs w:val="24"/>
        </w:rPr>
      </w:pPr>
      <w:r w:rsidRPr="00C2308E">
        <w:rPr>
          <w:b/>
          <w:color w:val="000000" w:themeColor="text1"/>
          <w:sz w:val="24"/>
          <w:szCs w:val="24"/>
        </w:rPr>
        <w:t xml:space="preserve">Publish </w:t>
      </w:r>
      <w:r w:rsidR="000F1187">
        <w:rPr>
          <w:b/>
          <w:color w:val="000000" w:themeColor="text1"/>
          <w:sz w:val="24"/>
          <w:szCs w:val="24"/>
        </w:rPr>
        <w:t>C</w:t>
      </w:r>
      <w:r w:rsidRPr="00C2308E">
        <w:rPr>
          <w:b/>
          <w:color w:val="000000" w:themeColor="text1"/>
          <w:sz w:val="24"/>
          <w:szCs w:val="24"/>
        </w:rPr>
        <w:t xml:space="preserve">ommittee </w:t>
      </w:r>
      <w:r w:rsidR="000F1187">
        <w:rPr>
          <w:b/>
          <w:color w:val="000000" w:themeColor="text1"/>
          <w:sz w:val="24"/>
          <w:szCs w:val="24"/>
        </w:rPr>
        <w:t>A</w:t>
      </w:r>
      <w:r w:rsidRPr="00C2308E">
        <w:rPr>
          <w:b/>
          <w:color w:val="000000" w:themeColor="text1"/>
          <w:sz w:val="24"/>
          <w:szCs w:val="24"/>
        </w:rPr>
        <w:t xml:space="preserve">dditional </w:t>
      </w:r>
      <w:r w:rsidR="000F1187">
        <w:rPr>
          <w:b/>
          <w:color w:val="000000" w:themeColor="text1"/>
          <w:sz w:val="24"/>
          <w:szCs w:val="24"/>
        </w:rPr>
        <w:t>C</w:t>
      </w:r>
      <w:r w:rsidRPr="00C2308E">
        <w:rPr>
          <w:b/>
          <w:color w:val="000000" w:themeColor="text1"/>
          <w:sz w:val="24"/>
          <w:szCs w:val="24"/>
        </w:rPr>
        <w:t>onsiderations entire</w:t>
      </w:r>
      <w:r w:rsidR="000F1187">
        <w:rPr>
          <w:b/>
          <w:color w:val="000000" w:themeColor="text1"/>
          <w:sz w:val="24"/>
          <w:szCs w:val="24"/>
        </w:rPr>
        <w:t>ly</w:t>
      </w:r>
      <w:r w:rsidRPr="00C2308E">
        <w:rPr>
          <w:b/>
          <w:color w:val="000000" w:themeColor="text1"/>
          <w:sz w:val="24"/>
          <w:szCs w:val="24"/>
        </w:rPr>
        <w:t xml:space="preserve"> in the printed Conference Final Report and the anonymity-protected version:</w:t>
      </w:r>
      <w:r w:rsidR="00AF3D69" w:rsidRPr="00C2308E">
        <w:rPr>
          <w:color w:val="000000" w:themeColor="text1"/>
          <w:sz w:val="24"/>
          <w:szCs w:val="24"/>
        </w:rPr>
        <w:t xml:space="preserve">  </w:t>
      </w:r>
      <w:r w:rsidR="002C280C" w:rsidRPr="002C280C">
        <w:rPr>
          <w:b/>
          <w:color w:val="000000" w:themeColor="text1"/>
          <w:sz w:val="24"/>
          <w:szCs w:val="24"/>
        </w:rPr>
        <w:t>PASSED</w:t>
      </w:r>
    </w:p>
    <w:p w:rsidR="00683322" w:rsidRPr="00683322" w:rsidRDefault="00683322" w:rsidP="00683322">
      <w:pPr>
        <w:pStyle w:val="NoSpacing"/>
        <w:spacing w:line="18" w:lineRule="atLeast"/>
        <w:rPr>
          <w:color w:val="FF0000"/>
          <w:sz w:val="8"/>
          <w:szCs w:val="8"/>
        </w:rPr>
      </w:pPr>
    </w:p>
    <w:p w:rsidR="000F2568" w:rsidRPr="00385938" w:rsidRDefault="000F2568" w:rsidP="00E278C9">
      <w:pPr>
        <w:pStyle w:val="TopicHeader"/>
        <w:spacing w:line="18" w:lineRule="atLeast"/>
      </w:pPr>
      <w:r w:rsidRPr="00385938">
        <w:t>TREATMENT/SPECIAL NEEDS/ACCESSIBILITIES</w:t>
      </w:r>
    </w:p>
    <w:p w:rsidR="00CF035C" w:rsidRDefault="00683322" w:rsidP="008848FA">
      <w:pPr>
        <w:pStyle w:val="NoSpacing"/>
        <w:numPr>
          <w:ilvl w:val="0"/>
          <w:numId w:val="16"/>
        </w:numPr>
        <w:spacing w:line="18" w:lineRule="atLeast"/>
        <w:ind w:left="90" w:hanging="180"/>
        <w:rPr>
          <w:b/>
          <w:color w:val="000000" w:themeColor="text1"/>
          <w:sz w:val="24"/>
          <w:szCs w:val="24"/>
        </w:rPr>
      </w:pPr>
      <w:r>
        <w:rPr>
          <w:b/>
          <w:color w:val="000000" w:themeColor="text1"/>
          <w:sz w:val="24"/>
          <w:szCs w:val="24"/>
        </w:rPr>
        <w:t xml:space="preserve">Title of pamphlet Accessibility for all Alcoholics </w:t>
      </w:r>
      <w:proofErr w:type="gramStart"/>
      <w:r>
        <w:rPr>
          <w:b/>
          <w:color w:val="000000" w:themeColor="text1"/>
          <w:sz w:val="24"/>
          <w:szCs w:val="24"/>
        </w:rPr>
        <w:t>be</w:t>
      </w:r>
      <w:proofErr w:type="gramEnd"/>
      <w:r>
        <w:rPr>
          <w:b/>
          <w:color w:val="000000" w:themeColor="text1"/>
          <w:sz w:val="24"/>
          <w:szCs w:val="24"/>
        </w:rPr>
        <w:t xml:space="preserve"> changed to “Access to AA: Members Share on Overcoming Barriers &amp; approved with add</w:t>
      </w:r>
      <w:r w:rsidR="00825921">
        <w:rPr>
          <w:b/>
          <w:color w:val="000000" w:themeColor="text1"/>
          <w:sz w:val="24"/>
          <w:szCs w:val="24"/>
        </w:rPr>
        <w:t>itional</w:t>
      </w:r>
      <w:r>
        <w:rPr>
          <w:b/>
          <w:color w:val="000000" w:themeColor="text1"/>
          <w:sz w:val="24"/>
          <w:szCs w:val="24"/>
        </w:rPr>
        <w:t xml:space="preserve"> revisions.</w:t>
      </w:r>
      <w:r w:rsidR="00825921">
        <w:rPr>
          <w:b/>
          <w:color w:val="000000" w:themeColor="text1"/>
          <w:sz w:val="24"/>
          <w:szCs w:val="24"/>
        </w:rPr>
        <w:t xml:space="preserve"> PASSED</w:t>
      </w:r>
    </w:p>
    <w:p w:rsidR="00683322" w:rsidRPr="00683322" w:rsidRDefault="00683322" w:rsidP="00683322">
      <w:pPr>
        <w:pStyle w:val="NoSpacing"/>
        <w:spacing w:line="18" w:lineRule="atLeast"/>
        <w:rPr>
          <w:color w:val="FF0000"/>
          <w:sz w:val="8"/>
          <w:szCs w:val="8"/>
        </w:rPr>
      </w:pPr>
    </w:p>
    <w:p w:rsidR="00683322" w:rsidRPr="00C2308E" w:rsidRDefault="00683322" w:rsidP="008848FA">
      <w:pPr>
        <w:pStyle w:val="NoSpacing"/>
        <w:numPr>
          <w:ilvl w:val="0"/>
          <w:numId w:val="16"/>
        </w:numPr>
        <w:spacing w:line="18" w:lineRule="atLeast"/>
        <w:ind w:left="90" w:hanging="180"/>
        <w:rPr>
          <w:color w:val="000000" w:themeColor="text1"/>
          <w:sz w:val="24"/>
          <w:szCs w:val="24"/>
        </w:rPr>
      </w:pPr>
      <w:r>
        <w:rPr>
          <w:b/>
          <w:color w:val="000000" w:themeColor="text1"/>
          <w:sz w:val="24"/>
          <w:szCs w:val="24"/>
        </w:rPr>
        <w:lastRenderedPageBreak/>
        <w:t>Scope of Committee expanded to include remote communities.</w:t>
      </w:r>
    </w:p>
    <w:p w:rsidR="00683322" w:rsidRPr="00683322" w:rsidRDefault="00683322" w:rsidP="00683322">
      <w:pPr>
        <w:pStyle w:val="NoSpacing"/>
        <w:spacing w:line="18" w:lineRule="atLeast"/>
        <w:rPr>
          <w:color w:val="FF0000"/>
          <w:sz w:val="8"/>
          <w:szCs w:val="8"/>
        </w:rPr>
      </w:pPr>
    </w:p>
    <w:p w:rsidR="000F2568" w:rsidRPr="00385938" w:rsidRDefault="000F2568" w:rsidP="00E278C9">
      <w:pPr>
        <w:pStyle w:val="TopicHeader"/>
        <w:spacing w:line="18" w:lineRule="atLeast"/>
      </w:pPr>
      <w:r w:rsidRPr="00385938">
        <w:t>TRUSTEES</w:t>
      </w:r>
    </w:p>
    <w:p w:rsidR="00C2308E" w:rsidRDefault="00C2308E" w:rsidP="008848FA">
      <w:pPr>
        <w:pStyle w:val="NoSpacing"/>
        <w:numPr>
          <w:ilvl w:val="0"/>
          <w:numId w:val="17"/>
        </w:numPr>
        <w:spacing w:line="18" w:lineRule="atLeast"/>
        <w:ind w:left="90" w:hanging="180"/>
        <w:rPr>
          <w:color w:val="FF0000"/>
          <w:sz w:val="24"/>
          <w:szCs w:val="24"/>
        </w:rPr>
      </w:pPr>
      <w:r w:rsidRPr="00C2308E">
        <w:rPr>
          <w:b/>
          <w:color w:val="000000" w:themeColor="text1"/>
          <w:sz w:val="24"/>
          <w:szCs w:val="24"/>
        </w:rPr>
        <w:t>Review proposal to censure the General Service Board</w:t>
      </w:r>
      <w:r w:rsidR="005073CC" w:rsidRPr="00697997">
        <w:rPr>
          <w:b/>
          <w:color w:val="000000" w:themeColor="text1"/>
          <w:sz w:val="24"/>
          <w:szCs w:val="24"/>
        </w:rPr>
        <w:t>:</w:t>
      </w:r>
      <w:r w:rsidR="00697997" w:rsidRPr="00697997">
        <w:rPr>
          <w:color w:val="000000" w:themeColor="text1"/>
          <w:sz w:val="24"/>
          <w:szCs w:val="24"/>
        </w:rPr>
        <w:t xml:space="preserve">  </w:t>
      </w:r>
      <w:r w:rsidR="00697997" w:rsidRPr="00F945D4">
        <w:rPr>
          <w:b/>
          <w:color w:val="000000" w:themeColor="text1"/>
          <w:sz w:val="24"/>
          <w:szCs w:val="24"/>
        </w:rPr>
        <w:t>TOOK NO ACTION</w:t>
      </w:r>
    </w:p>
    <w:p w:rsidR="002C280C" w:rsidRPr="00AF4984" w:rsidRDefault="002C280C" w:rsidP="008848FA">
      <w:pPr>
        <w:pStyle w:val="NoSpacing"/>
        <w:spacing w:line="18" w:lineRule="atLeast"/>
        <w:ind w:left="90" w:hanging="180"/>
        <w:rPr>
          <w:color w:val="000000" w:themeColor="text1"/>
          <w:sz w:val="8"/>
          <w:szCs w:val="8"/>
        </w:rPr>
      </w:pPr>
    </w:p>
    <w:p w:rsidR="00C2308E" w:rsidRPr="00F945D4" w:rsidRDefault="00F945D4" w:rsidP="008848FA">
      <w:pPr>
        <w:pStyle w:val="NoSpacing"/>
        <w:numPr>
          <w:ilvl w:val="0"/>
          <w:numId w:val="17"/>
        </w:numPr>
        <w:spacing w:line="18" w:lineRule="atLeast"/>
        <w:ind w:left="90" w:hanging="180"/>
        <w:rPr>
          <w:b/>
          <w:color w:val="FF0000"/>
          <w:sz w:val="24"/>
          <w:szCs w:val="24"/>
        </w:rPr>
      </w:pPr>
      <w:r>
        <w:rPr>
          <w:b/>
          <w:color w:val="000000" w:themeColor="text1"/>
          <w:sz w:val="24"/>
          <w:szCs w:val="24"/>
        </w:rPr>
        <w:t xml:space="preserve">Review proposal to reorganize </w:t>
      </w:r>
      <w:r w:rsidR="00C2308E" w:rsidRPr="00C2308E">
        <w:rPr>
          <w:b/>
          <w:color w:val="000000" w:themeColor="text1"/>
          <w:sz w:val="24"/>
          <w:szCs w:val="24"/>
        </w:rPr>
        <w:t>A.A. World Services and General Service Boar</w:t>
      </w:r>
      <w:r w:rsidR="00C2308E" w:rsidRPr="00697997">
        <w:rPr>
          <w:b/>
          <w:color w:val="000000" w:themeColor="text1"/>
          <w:sz w:val="24"/>
          <w:szCs w:val="24"/>
        </w:rPr>
        <w:t>d</w:t>
      </w:r>
      <w:r>
        <w:rPr>
          <w:b/>
          <w:color w:val="000000" w:themeColor="text1"/>
          <w:sz w:val="24"/>
          <w:szCs w:val="24"/>
        </w:rPr>
        <w:t>s</w:t>
      </w:r>
      <w:r w:rsidR="00C2308E" w:rsidRPr="00697997">
        <w:rPr>
          <w:color w:val="000000" w:themeColor="text1"/>
          <w:sz w:val="24"/>
          <w:szCs w:val="24"/>
        </w:rPr>
        <w:t>:</w:t>
      </w:r>
      <w:r w:rsidR="00697997" w:rsidRPr="00697997">
        <w:rPr>
          <w:color w:val="000000" w:themeColor="text1"/>
          <w:sz w:val="24"/>
          <w:szCs w:val="24"/>
        </w:rPr>
        <w:t xml:space="preserve"> </w:t>
      </w:r>
      <w:r w:rsidR="00697997" w:rsidRPr="00F945D4">
        <w:rPr>
          <w:b/>
          <w:color w:val="000000" w:themeColor="text1"/>
          <w:sz w:val="24"/>
          <w:szCs w:val="24"/>
        </w:rPr>
        <w:t>TOOK NO ACTION</w:t>
      </w:r>
    </w:p>
    <w:p w:rsidR="002C280C" w:rsidRPr="00AF4984" w:rsidRDefault="002C280C" w:rsidP="00E278C9">
      <w:pPr>
        <w:pStyle w:val="NoSpacing"/>
        <w:spacing w:line="18" w:lineRule="atLeast"/>
        <w:rPr>
          <w:color w:val="000000" w:themeColor="text1"/>
          <w:sz w:val="8"/>
          <w:szCs w:val="8"/>
        </w:rPr>
      </w:pPr>
    </w:p>
    <w:p w:rsidR="000F2568" w:rsidRPr="00C2308E" w:rsidRDefault="000F2568" w:rsidP="00E278C9">
      <w:pPr>
        <w:pStyle w:val="TopicHeader"/>
        <w:spacing w:line="18" w:lineRule="atLeast"/>
      </w:pPr>
      <w:r w:rsidRPr="00C2308E">
        <w:t>ARCHIVES</w:t>
      </w:r>
    </w:p>
    <w:p w:rsidR="0027277E" w:rsidRPr="00C2308E" w:rsidRDefault="00C2308E" w:rsidP="008848FA">
      <w:pPr>
        <w:pStyle w:val="NoSpacing"/>
        <w:numPr>
          <w:ilvl w:val="0"/>
          <w:numId w:val="18"/>
        </w:numPr>
        <w:spacing w:line="18" w:lineRule="atLeast"/>
        <w:ind w:left="90" w:hanging="180"/>
        <w:rPr>
          <w:b/>
          <w:color w:val="FF0000"/>
          <w:sz w:val="24"/>
          <w:szCs w:val="24"/>
        </w:rPr>
      </w:pPr>
      <w:r w:rsidRPr="00C2308E">
        <w:rPr>
          <w:b/>
          <w:color w:val="000000" w:themeColor="text1"/>
          <w:sz w:val="24"/>
          <w:szCs w:val="24"/>
        </w:rPr>
        <w:t>Develop a policy on distribution of audio recording of General Service Conference presentations:</w:t>
      </w:r>
    </w:p>
    <w:p w:rsidR="002C280C" w:rsidRPr="00AF4984" w:rsidRDefault="002C280C" w:rsidP="00E278C9">
      <w:pPr>
        <w:pStyle w:val="NoSpacing"/>
        <w:spacing w:line="18" w:lineRule="atLeast"/>
        <w:rPr>
          <w:color w:val="000000" w:themeColor="text1"/>
          <w:sz w:val="8"/>
          <w:szCs w:val="8"/>
        </w:rPr>
      </w:pPr>
    </w:p>
    <w:p w:rsidR="0027277E" w:rsidRPr="00C2308E" w:rsidRDefault="0027277E" w:rsidP="00E278C9">
      <w:pPr>
        <w:pStyle w:val="TopicHeader"/>
        <w:spacing w:line="18" w:lineRule="atLeast"/>
      </w:pPr>
      <w:r w:rsidRPr="00C2308E">
        <w:t>INT’L CONVENTIONS / REGIONAL FORUMS</w:t>
      </w:r>
    </w:p>
    <w:p w:rsidR="000F1187" w:rsidRPr="004A28C7" w:rsidRDefault="00357DC1" w:rsidP="008848FA">
      <w:pPr>
        <w:pStyle w:val="NoSpacing"/>
        <w:numPr>
          <w:ilvl w:val="0"/>
          <w:numId w:val="19"/>
        </w:numPr>
        <w:ind w:left="90" w:hanging="180"/>
        <w:rPr>
          <w:b/>
          <w:color w:val="000000" w:themeColor="text1"/>
          <w:sz w:val="24"/>
          <w:szCs w:val="24"/>
        </w:rPr>
      </w:pPr>
      <w:r>
        <w:rPr>
          <w:b/>
          <w:color w:val="000000" w:themeColor="text1"/>
          <w:sz w:val="24"/>
          <w:szCs w:val="24"/>
        </w:rPr>
        <w:t xml:space="preserve">Possible sites </w:t>
      </w:r>
      <w:r w:rsidR="000F1187" w:rsidRPr="004A28C7">
        <w:rPr>
          <w:b/>
          <w:color w:val="000000" w:themeColor="text1"/>
          <w:sz w:val="24"/>
          <w:szCs w:val="24"/>
        </w:rPr>
        <w:t>for 2030: Indianapolis, Indiana &amp; St. Louis, Missouri</w:t>
      </w:r>
      <w:r w:rsidR="004A28C7">
        <w:rPr>
          <w:b/>
          <w:color w:val="000000" w:themeColor="text1"/>
          <w:sz w:val="24"/>
          <w:szCs w:val="24"/>
        </w:rPr>
        <w:t>. Cities will have site visits.</w:t>
      </w:r>
    </w:p>
    <w:p w:rsidR="002C280C" w:rsidRPr="002C280C" w:rsidRDefault="002C280C" w:rsidP="00E278C9">
      <w:pPr>
        <w:pStyle w:val="NoSpacing"/>
        <w:spacing w:line="18" w:lineRule="atLeast"/>
        <w:rPr>
          <w:color w:val="000000" w:themeColor="text1"/>
          <w:sz w:val="16"/>
          <w:szCs w:val="16"/>
        </w:rPr>
      </w:pPr>
    </w:p>
    <w:p w:rsidR="002C280C" w:rsidRPr="00B4570E" w:rsidRDefault="002C280C" w:rsidP="00E278C9">
      <w:pPr>
        <w:pStyle w:val="TopicHeader"/>
        <w:spacing w:line="18" w:lineRule="atLeast"/>
      </w:pPr>
      <w:r w:rsidRPr="00B4570E">
        <w:t>AAWS / GSO Reports</w:t>
      </w:r>
    </w:p>
    <w:p w:rsidR="002C280C" w:rsidRDefault="002C280C" w:rsidP="008848FA">
      <w:pPr>
        <w:pStyle w:val="NoSpacing"/>
        <w:numPr>
          <w:ilvl w:val="0"/>
          <w:numId w:val="20"/>
        </w:numPr>
        <w:spacing w:line="18" w:lineRule="atLeast"/>
        <w:ind w:left="90" w:hanging="180"/>
        <w:rPr>
          <w:color w:val="000000" w:themeColor="text1"/>
          <w:sz w:val="24"/>
          <w:szCs w:val="24"/>
        </w:rPr>
      </w:pPr>
      <w:r w:rsidRPr="00704D59">
        <w:rPr>
          <w:b/>
          <w:color w:val="000000" w:themeColor="text1"/>
          <w:sz w:val="24"/>
          <w:szCs w:val="24"/>
        </w:rPr>
        <w:t xml:space="preserve">2017 Contributions </w:t>
      </w:r>
      <w:r w:rsidRPr="00704D59">
        <w:rPr>
          <w:color w:val="000000" w:themeColor="text1"/>
          <w:sz w:val="24"/>
          <w:szCs w:val="24"/>
        </w:rPr>
        <w:t xml:space="preserve">record of </w:t>
      </w:r>
      <w:r w:rsidRPr="00AF4984">
        <w:rPr>
          <w:b/>
          <w:color w:val="000000" w:themeColor="text1"/>
          <w:sz w:val="24"/>
          <w:szCs w:val="24"/>
        </w:rPr>
        <w:t>8.4 Million</w:t>
      </w:r>
      <w:r w:rsidRPr="00704D59">
        <w:rPr>
          <w:i/>
          <w:color w:val="000000" w:themeColor="text1"/>
          <w:sz w:val="24"/>
          <w:szCs w:val="24"/>
        </w:rPr>
        <w:t>, up 6% from 2016</w:t>
      </w:r>
      <w:r>
        <w:rPr>
          <w:i/>
          <w:color w:val="000000" w:themeColor="text1"/>
          <w:sz w:val="24"/>
          <w:szCs w:val="24"/>
        </w:rPr>
        <w:t xml:space="preserve"> </w:t>
      </w:r>
      <w:r w:rsidRPr="00704D59">
        <w:rPr>
          <w:b/>
          <w:color w:val="000000" w:themeColor="text1"/>
          <w:sz w:val="24"/>
          <w:szCs w:val="24"/>
        </w:rPr>
        <w:t>Cost of Services</w:t>
      </w:r>
      <w:r>
        <w:rPr>
          <w:color w:val="000000" w:themeColor="text1"/>
          <w:sz w:val="24"/>
          <w:szCs w:val="24"/>
        </w:rPr>
        <w:t>–</w:t>
      </w:r>
      <w:r w:rsidRPr="00704D59">
        <w:rPr>
          <w:color w:val="000000" w:themeColor="text1"/>
          <w:sz w:val="24"/>
          <w:szCs w:val="24"/>
        </w:rPr>
        <w:t>10.2 Mill</w:t>
      </w:r>
      <w:r w:rsidR="004A28C7">
        <w:rPr>
          <w:color w:val="000000" w:themeColor="text1"/>
          <w:sz w:val="24"/>
          <w:szCs w:val="24"/>
        </w:rPr>
        <w:t>ion</w:t>
      </w:r>
      <w:r w:rsidRPr="00704D59">
        <w:rPr>
          <w:i/>
          <w:color w:val="000000" w:themeColor="text1"/>
          <w:sz w:val="24"/>
          <w:szCs w:val="24"/>
        </w:rPr>
        <w:t>, up 3%, shortfall</w:t>
      </w:r>
      <w:r>
        <w:rPr>
          <w:i/>
          <w:color w:val="000000" w:themeColor="text1"/>
          <w:sz w:val="24"/>
          <w:szCs w:val="24"/>
        </w:rPr>
        <w:t xml:space="preserve">: </w:t>
      </w:r>
      <w:r w:rsidRPr="00704D59">
        <w:rPr>
          <w:i/>
          <w:color w:val="000000" w:themeColor="text1"/>
          <w:sz w:val="24"/>
          <w:szCs w:val="24"/>
        </w:rPr>
        <w:t>1.8 Mill</w:t>
      </w:r>
      <w:r w:rsidR="004A28C7">
        <w:rPr>
          <w:i/>
          <w:color w:val="000000" w:themeColor="text1"/>
          <w:sz w:val="24"/>
          <w:szCs w:val="24"/>
        </w:rPr>
        <w:t>ion</w:t>
      </w:r>
      <w:r>
        <w:rPr>
          <w:i/>
          <w:color w:val="000000" w:themeColor="text1"/>
          <w:sz w:val="24"/>
          <w:szCs w:val="24"/>
        </w:rPr>
        <w:t xml:space="preserve">. </w:t>
      </w:r>
      <w:r w:rsidRPr="00704D59">
        <w:rPr>
          <w:b/>
          <w:color w:val="000000" w:themeColor="text1"/>
          <w:sz w:val="24"/>
          <w:szCs w:val="24"/>
        </w:rPr>
        <w:t xml:space="preserve">Literature sales </w:t>
      </w:r>
      <w:r w:rsidRPr="00704D59">
        <w:rPr>
          <w:i/>
          <w:color w:val="000000" w:themeColor="text1"/>
          <w:sz w:val="24"/>
          <w:szCs w:val="24"/>
        </w:rPr>
        <w:t>up 6%, covering shortfall</w:t>
      </w:r>
      <w:r w:rsidR="00F945D4">
        <w:rPr>
          <w:i/>
          <w:color w:val="000000" w:themeColor="text1"/>
          <w:sz w:val="24"/>
          <w:szCs w:val="24"/>
        </w:rPr>
        <w:t>.</w:t>
      </w:r>
      <w:r w:rsidRPr="00704D59">
        <w:rPr>
          <w:b/>
          <w:i/>
          <w:color w:val="000000" w:themeColor="text1"/>
          <w:sz w:val="24"/>
          <w:szCs w:val="24"/>
        </w:rPr>
        <w:t xml:space="preserve"> </w:t>
      </w:r>
      <w:r w:rsidR="00F945D4" w:rsidRPr="00704D59">
        <w:rPr>
          <w:b/>
          <w:color w:val="000000" w:themeColor="text1"/>
          <w:sz w:val="24"/>
          <w:szCs w:val="24"/>
        </w:rPr>
        <w:t>Reserve Fund</w:t>
      </w:r>
      <w:r w:rsidR="00F945D4" w:rsidRPr="00704D59">
        <w:rPr>
          <w:color w:val="000000" w:themeColor="text1"/>
          <w:sz w:val="24"/>
          <w:szCs w:val="24"/>
        </w:rPr>
        <w:t xml:space="preserve"> is at 9.5 months.</w:t>
      </w:r>
    </w:p>
    <w:p w:rsidR="00AF4984" w:rsidRPr="00AF4984" w:rsidRDefault="00AF4984" w:rsidP="00AF4984">
      <w:pPr>
        <w:pStyle w:val="NoSpacing"/>
        <w:spacing w:line="18" w:lineRule="atLeast"/>
        <w:ind w:left="90"/>
        <w:rPr>
          <w:color w:val="000000" w:themeColor="text1"/>
          <w:sz w:val="8"/>
          <w:szCs w:val="8"/>
        </w:rPr>
      </w:pPr>
    </w:p>
    <w:p w:rsidR="004A28C7" w:rsidRPr="00704D59" w:rsidRDefault="004A28C7" w:rsidP="008848FA">
      <w:pPr>
        <w:pStyle w:val="NoSpacing"/>
        <w:numPr>
          <w:ilvl w:val="0"/>
          <w:numId w:val="20"/>
        </w:numPr>
        <w:spacing w:line="18" w:lineRule="atLeast"/>
        <w:ind w:left="90" w:hanging="180"/>
        <w:rPr>
          <w:color w:val="000000" w:themeColor="text1"/>
          <w:sz w:val="24"/>
          <w:szCs w:val="24"/>
        </w:rPr>
      </w:pPr>
      <w:r>
        <w:rPr>
          <w:b/>
          <w:color w:val="000000" w:themeColor="text1"/>
          <w:sz w:val="24"/>
          <w:szCs w:val="24"/>
        </w:rPr>
        <w:t>Cost of services/</w:t>
      </w:r>
      <w:r w:rsidRPr="004A28C7">
        <w:rPr>
          <w:b/>
          <w:color w:val="000000" w:themeColor="text1"/>
          <w:sz w:val="24"/>
          <w:szCs w:val="24"/>
        </w:rPr>
        <w:t>member:</w:t>
      </w:r>
      <w:r>
        <w:rPr>
          <w:color w:val="000000" w:themeColor="text1"/>
          <w:sz w:val="24"/>
          <w:szCs w:val="24"/>
        </w:rPr>
        <w:t xml:space="preserve"> </w:t>
      </w:r>
      <w:r w:rsidRPr="004A28C7">
        <w:rPr>
          <w:b/>
          <w:color w:val="000000" w:themeColor="text1"/>
          <w:sz w:val="24"/>
          <w:szCs w:val="24"/>
        </w:rPr>
        <w:t>$7.40, group: $152.90.</w:t>
      </w:r>
    </w:p>
    <w:p w:rsidR="002C280C" w:rsidRPr="00AF4984" w:rsidRDefault="002C280C" w:rsidP="008848FA">
      <w:pPr>
        <w:pStyle w:val="NoSpacing"/>
        <w:spacing w:line="18" w:lineRule="atLeast"/>
        <w:ind w:left="90" w:hanging="180"/>
        <w:rPr>
          <w:color w:val="000000" w:themeColor="text1"/>
          <w:sz w:val="8"/>
          <w:szCs w:val="8"/>
        </w:rPr>
      </w:pPr>
    </w:p>
    <w:p w:rsidR="002C280C" w:rsidRPr="00704D59" w:rsidRDefault="002C280C" w:rsidP="008848FA">
      <w:pPr>
        <w:pStyle w:val="NoSpacing"/>
        <w:numPr>
          <w:ilvl w:val="0"/>
          <w:numId w:val="20"/>
        </w:numPr>
        <w:spacing w:line="18" w:lineRule="atLeast"/>
        <w:ind w:left="90" w:hanging="180"/>
        <w:rPr>
          <w:color w:val="000000" w:themeColor="text1"/>
          <w:sz w:val="24"/>
          <w:szCs w:val="24"/>
        </w:rPr>
      </w:pPr>
      <w:r w:rsidRPr="00704D59">
        <w:rPr>
          <w:b/>
          <w:color w:val="000000" w:themeColor="text1"/>
          <w:sz w:val="24"/>
          <w:szCs w:val="24"/>
        </w:rPr>
        <w:t>Grapevine subscriptions</w:t>
      </w:r>
      <w:r w:rsidRPr="00704D59">
        <w:rPr>
          <w:color w:val="000000" w:themeColor="text1"/>
          <w:sz w:val="24"/>
          <w:szCs w:val="24"/>
        </w:rPr>
        <w:t xml:space="preserve"> continue to decline but </w:t>
      </w:r>
      <w:r w:rsidRPr="004A28C7">
        <w:rPr>
          <w:b/>
          <w:color w:val="000000" w:themeColor="text1"/>
          <w:sz w:val="24"/>
          <w:szCs w:val="24"/>
        </w:rPr>
        <w:t xml:space="preserve">GV </w:t>
      </w:r>
      <w:r w:rsidRPr="00704D59">
        <w:rPr>
          <w:color w:val="000000" w:themeColor="text1"/>
          <w:sz w:val="24"/>
          <w:szCs w:val="24"/>
        </w:rPr>
        <w:t xml:space="preserve">ended the year positive at $126,000 with </w:t>
      </w:r>
      <w:r w:rsidR="004A28C7">
        <w:rPr>
          <w:color w:val="000000" w:themeColor="text1"/>
          <w:sz w:val="24"/>
          <w:szCs w:val="24"/>
        </w:rPr>
        <w:t>cost of</w:t>
      </w:r>
      <w:r w:rsidRPr="00704D59">
        <w:rPr>
          <w:color w:val="000000" w:themeColor="text1"/>
          <w:sz w:val="24"/>
          <w:szCs w:val="24"/>
        </w:rPr>
        <w:t xml:space="preserve"> </w:t>
      </w:r>
      <w:r w:rsidRPr="00D464B5">
        <w:rPr>
          <w:b/>
          <w:color w:val="000000" w:themeColor="text1"/>
          <w:sz w:val="24"/>
          <w:szCs w:val="24"/>
        </w:rPr>
        <w:t>La</w:t>
      </w:r>
      <w:r w:rsidRPr="00D464B5">
        <w:rPr>
          <w:b/>
          <w:color w:val="000000" w:themeColor="text1"/>
        </w:rPr>
        <w:t xml:space="preserve"> </w:t>
      </w:r>
      <w:proofErr w:type="spellStart"/>
      <w:r w:rsidRPr="00D464B5">
        <w:rPr>
          <w:b/>
          <w:color w:val="000000" w:themeColor="text1"/>
        </w:rPr>
        <w:t>Viña</w:t>
      </w:r>
      <w:proofErr w:type="spellEnd"/>
      <w:r>
        <w:rPr>
          <w:color w:val="000000" w:themeColor="text1"/>
          <w:sz w:val="24"/>
          <w:szCs w:val="24"/>
        </w:rPr>
        <w:t xml:space="preserve"> </w:t>
      </w:r>
      <w:r w:rsidRPr="00704D59">
        <w:rPr>
          <w:color w:val="000000" w:themeColor="text1"/>
          <w:sz w:val="24"/>
          <w:szCs w:val="24"/>
        </w:rPr>
        <w:t xml:space="preserve">$126,000, </w:t>
      </w:r>
      <w:proofErr w:type="spellStart"/>
      <w:r w:rsidR="004A28C7">
        <w:rPr>
          <w:color w:val="000000" w:themeColor="text1"/>
          <w:sz w:val="24"/>
          <w:szCs w:val="24"/>
        </w:rPr>
        <w:t>vs</w:t>
      </w:r>
      <w:proofErr w:type="spellEnd"/>
      <w:r w:rsidRPr="00704D59">
        <w:rPr>
          <w:color w:val="000000" w:themeColor="text1"/>
          <w:sz w:val="24"/>
          <w:szCs w:val="24"/>
        </w:rPr>
        <w:t xml:space="preserve"> $152,000 in 2016.</w:t>
      </w:r>
    </w:p>
    <w:p w:rsidR="002C280C" w:rsidRPr="00AF4984" w:rsidRDefault="002C280C" w:rsidP="008848FA">
      <w:pPr>
        <w:pStyle w:val="NoSpacing"/>
        <w:spacing w:line="18" w:lineRule="atLeast"/>
        <w:ind w:left="90" w:hanging="180"/>
        <w:rPr>
          <w:color w:val="000000" w:themeColor="text1"/>
          <w:sz w:val="8"/>
          <w:szCs w:val="8"/>
        </w:rPr>
      </w:pPr>
    </w:p>
    <w:p w:rsidR="002C280C" w:rsidRPr="00052E8B" w:rsidRDefault="002C280C" w:rsidP="008848FA">
      <w:pPr>
        <w:pStyle w:val="NoSpacing"/>
        <w:numPr>
          <w:ilvl w:val="0"/>
          <w:numId w:val="20"/>
        </w:numPr>
        <w:spacing w:line="18" w:lineRule="atLeast"/>
        <w:ind w:left="90" w:hanging="180"/>
        <w:rPr>
          <w:sz w:val="24"/>
          <w:szCs w:val="24"/>
        </w:rPr>
      </w:pPr>
      <w:r w:rsidRPr="00052E8B">
        <w:rPr>
          <w:b/>
          <w:sz w:val="24"/>
          <w:szCs w:val="24"/>
        </w:rPr>
        <w:t>In 201</w:t>
      </w:r>
      <w:r w:rsidR="004A28C7" w:rsidRPr="00052E8B">
        <w:rPr>
          <w:b/>
          <w:sz w:val="24"/>
          <w:szCs w:val="24"/>
        </w:rPr>
        <w:t>7</w:t>
      </w:r>
      <w:r w:rsidRPr="00052E8B">
        <w:rPr>
          <w:b/>
          <w:sz w:val="24"/>
          <w:szCs w:val="24"/>
        </w:rPr>
        <w:t xml:space="preserve"> GSO:</w:t>
      </w:r>
      <w:r w:rsidR="00E278C9" w:rsidRPr="00052E8B">
        <w:rPr>
          <w:b/>
          <w:sz w:val="24"/>
          <w:szCs w:val="24"/>
        </w:rPr>
        <w:t xml:space="preserve"> </w:t>
      </w:r>
      <w:r w:rsidR="00052E8B" w:rsidRPr="00052E8B">
        <w:rPr>
          <w:b/>
          <w:sz w:val="24"/>
          <w:szCs w:val="24"/>
        </w:rPr>
        <w:t xml:space="preserve">71 Big Books </w:t>
      </w:r>
      <w:r w:rsidR="00052E8B" w:rsidRPr="00052E8B">
        <w:rPr>
          <w:sz w:val="24"/>
          <w:szCs w:val="24"/>
        </w:rPr>
        <w:t xml:space="preserve">translated </w:t>
      </w:r>
      <w:r w:rsidR="00052E8B">
        <w:rPr>
          <w:sz w:val="24"/>
          <w:szCs w:val="24"/>
        </w:rPr>
        <w:t>–</w:t>
      </w:r>
      <w:r w:rsidR="00D50995">
        <w:rPr>
          <w:sz w:val="24"/>
          <w:szCs w:val="24"/>
        </w:rPr>
        <w:t>more to</w:t>
      </w:r>
      <w:r w:rsidR="00052E8B" w:rsidRPr="00052E8B">
        <w:rPr>
          <w:sz w:val="24"/>
          <w:szCs w:val="24"/>
        </w:rPr>
        <w:t xml:space="preserve"> </w:t>
      </w:r>
      <w:r w:rsidR="00D50995">
        <w:rPr>
          <w:sz w:val="24"/>
          <w:szCs w:val="24"/>
        </w:rPr>
        <w:t>come</w:t>
      </w:r>
      <w:r w:rsidR="00052E8B" w:rsidRPr="00052E8B">
        <w:rPr>
          <w:sz w:val="24"/>
          <w:szCs w:val="24"/>
        </w:rPr>
        <w:t>.</w:t>
      </w:r>
      <w:r w:rsidR="00052E8B" w:rsidRPr="00052E8B">
        <w:rPr>
          <w:b/>
          <w:sz w:val="24"/>
          <w:szCs w:val="24"/>
        </w:rPr>
        <w:t xml:space="preserve"> </w:t>
      </w:r>
      <w:r w:rsidR="004A28C7" w:rsidRPr="00052E8B">
        <w:rPr>
          <w:b/>
          <w:sz w:val="24"/>
          <w:szCs w:val="24"/>
        </w:rPr>
        <w:t>90</w:t>
      </w:r>
      <w:r w:rsidRPr="00052E8B">
        <w:rPr>
          <w:b/>
          <w:sz w:val="24"/>
          <w:szCs w:val="24"/>
        </w:rPr>
        <w:t xml:space="preserve"> employees</w:t>
      </w:r>
      <w:r w:rsidR="00052E8B" w:rsidRPr="00052E8B">
        <w:rPr>
          <w:sz w:val="24"/>
          <w:szCs w:val="24"/>
        </w:rPr>
        <w:t xml:space="preserve"> daily respond to more than </w:t>
      </w:r>
      <w:r w:rsidR="00052E8B" w:rsidRPr="00052E8B">
        <w:rPr>
          <w:b/>
          <w:sz w:val="24"/>
          <w:szCs w:val="24"/>
        </w:rPr>
        <w:t>90,000</w:t>
      </w:r>
      <w:r w:rsidR="00052E8B" w:rsidRPr="00052E8B">
        <w:rPr>
          <w:sz w:val="24"/>
          <w:szCs w:val="24"/>
        </w:rPr>
        <w:t xml:space="preserve"> emails.</w:t>
      </w:r>
      <w:r w:rsidR="00052E8B" w:rsidRPr="00052E8B">
        <w:rPr>
          <w:b/>
          <w:sz w:val="24"/>
          <w:szCs w:val="24"/>
        </w:rPr>
        <w:t xml:space="preserve"> Corrections</w:t>
      </w:r>
      <w:r w:rsidR="00052E8B" w:rsidRPr="00052E8B">
        <w:rPr>
          <w:sz w:val="24"/>
          <w:szCs w:val="24"/>
        </w:rPr>
        <w:t xml:space="preserve"> answers over </w:t>
      </w:r>
      <w:r w:rsidR="00052E8B" w:rsidRPr="00D50995">
        <w:rPr>
          <w:b/>
          <w:sz w:val="24"/>
          <w:szCs w:val="24"/>
        </w:rPr>
        <w:t>65,000</w:t>
      </w:r>
      <w:r w:rsidR="00052E8B" w:rsidRPr="00052E8B">
        <w:rPr>
          <w:sz w:val="24"/>
          <w:szCs w:val="24"/>
        </w:rPr>
        <w:t xml:space="preserve"> letters annually</w:t>
      </w:r>
      <w:r w:rsidR="00D50995">
        <w:rPr>
          <w:sz w:val="24"/>
          <w:szCs w:val="24"/>
        </w:rPr>
        <w:t>.</w:t>
      </w:r>
      <w:r w:rsidR="00052E8B" w:rsidRPr="00052E8B">
        <w:rPr>
          <w:sz w:val="24"/>
          <w:szCs w:val="24"/>
        </w:rPr>
        <w:t xml:space="preserve"> </w:t>
      </w:r>
      <w:proofErr w:type="gramStart"/>
      <w:r w:rsidR="00052E8B" w:rsidRPr="00052E8B">
        <w:rPr>
          <w:b/>
          <w:sz w:val="24"/>
          <w:szCs w:val="24"/>
        </w:rPr>
        <w:t xml:space="preserve">Archives </w:t>
      </w:r>
      <w:r w:rsidR="00052E8B" w:rsidRPr="00052E8B">
        <w:rPr>
          <w:sz w:val="24"/>
          <w:szCs w:val="24"/>
        </w:rPr>
        <w:t>receives</w:t>
      </w:r>
      <w:proofErr w:type="gramEnd"/>
      <w:r w:rsidR="00052E8B" w:rsidRPr="00052E8B">
        <w:rPr>
          <w:sz w:val="24"/>
          <w:szCs w:val="24"/>
        </w:rPr>
        <w:t xml:space="preserve"> over 1,300 requests. </w:t>
      </w:r>
      <w:r w:rsidR="00052E8B" w:rsidRPr="00D50995">
        <w:rPr>
          <w:b/>
          <w:sz w:val="24"/>
          <w:szCs w:val="24"/>
        </w:rPr>
        <w:t>8 Million</w:t>
      </w:r>
      <w:r w:rsidR="00052E8B" w:rsidRPr="00052E8B">
        <w:rPr>
          <w:sz w:val="24"/>
          <w:szCs w:val="24"/>
        </w:rPr>
        <w:t xml:space="preserve"> </w:t>
      </w:r>
      <w:proofErr w:type="gramStart"/>
      <w:r w:rsidR="00052E8B" w:rsidRPr="00052E8B">
        <w:rPr>
          <w:sz w:val="24"/>
          <w:szCs w:val="24"/>
        </w:rPr>
        <w:t>books</w:t>
      </w:r>
      <w:proofErr w:type="gramEnd"/>
      <w:r w:rsidR="00052E8B" w:rsidRPr="00052E8B">
        <w:rPr>
          <w:sz w:val="24"/>
          <w:szCs w:val="24"/>
        </w:rPr>
        <w:t xml:space="preserve">, pamphlets &amp; audio materials shipped daily &amp; receive over </w:t>
      </w:r>
      <w:r w:rsidR="00052E8B" w:rsidRPr="00052E8B">
        <w:rPr>
          <w:b/>
          <w:sz w:val="24"/>
          <w:szCs w:val="24"/>
        </w:rPr>
        <w:t>73,000</w:t>
      </w:r>
      <w:r w:rsidR="00052E8B" w:rsidRPr="00052E8B">
        <w:rPr>
          <w:sz w:val="24"/>
          <w:szCs w:val="24"/>
        </w:rPr>
        <w:t xml:space="preserve"> contributions (received 8,000 in Dec. alone) </w:t>
      </w:r>
      <w:r w:rsidRPr="00052E8B">
        <w:rPr>
          <w:b/>
          <w:sz w:val="24"/>
          <w:szCs w:val="24"/>
        </w:rPr>
        <w:t>Big Books sold:</w:t>
      </w:r>
      <w:r w:rsidR="00E064AB" w:rsidRPr="00052E8B">
        <w:rPr>
          <w:b/>
          <w:sz w:val="24"/>
          <w:szCs w:val="24"/>
        </w:rPr>
        <w:t xml:space="preserve"> </w:t>
      </w:r>
      <w:r w:rsidR="00052E8B" w:rsidRPr="00052E8B">
        <w:rPr>
          <w:b/>
          <w:sz w:val="24"/>
          <w:szCs w:val="24"/>
        </w:rPr>
        <w:t>905,000,</w:t>
      </w:r>
      <w:r w:rsidRPr="00052E8B">
        <w:rPr>
          <w:sz w:val="24"/>
          <w:szCs w:val="24"/>
        </w:rPr>
        <w:t xml:space="preserve"> </w:t>
      </w:r>
      <w:r w:rsidRPr="00052E8B">
        <w:rPr>
          <w:b/>
          <w:sz w:val="24"/>
          <w:szCs w:val="24"/>
        </w:rPr>
        <w:t>eBook</w:t>
      </w:r>
      <w:r w:rsidR="00052E8B" w:rsidRPr="00052E8B">
        <w:rPr>
          <w:b/>
          <w:sz w:val="24"/>
          <w:szCs w:val="24"/>
        </w:rPr>
        <w:t>s -</w:t>
      </w:r>
      <w:r w:rsidRPr="00052E8B">
        <w:rPr>
          <w:sz w:val="24"/>
          <w:szCs w:val="24"/>
        </w:rPr>
        <w:t xml:space="preserve"> </w:t>
      </w:r>
      <w:r w:rsidR="00052E8B" w:rsidRPr="00052E8B">
        <w:rPr>
          <w:b/>
          <w:sz w:val="24"/>
          <w:szCs w:val="24"/>
        </w:rPr>
        <w:t>54,790</w:t>
      </w:r>
      <w:r w:rsidRPr="00052E8B">
        <w:rPr>
          <w:b/>
          <w:sz w:val="24"/>
          <w:szCs w:val="24"/>
        </w:rPr>
        <w:t xml:space="preserve"> units sold</w:t>
      </w:r>
      <w:r w:rsidR="00052E8B" w:rsidRPr="00052E8B">
        <w:rPr>
          <w:sz w:val="24"/>
          <w:szCs w:val="24"/>
        </w:rPr>
        <w:t>.</w:t>
      </w:r>
      <w:r w:rsidR="00AF4984">
        <w:rPr>
          <w:sz w:val="24"/>
          <w:szCs w:val="24"/>
        </w:rPr>
        <w:t xml:space="preserve"> </w:t>
      </w:r>
      <w:r w:rsidR="00AF4984" w:rsidRPr="00AF4984">
        <w:rPr>
          <w:b/>
          <w:sz w:val="24"/>
          <w:szCs w:val="24"/>
        </w:rPr>
        <w:t>Website</w:t>
      </w:r>
      <w:r w:rsidR="00AF4984">
        <w:rPr>
          <w:sz w:val="24"/>
          <w:szCs w:val="24"/>
        </w:rPr>
        <w:t xml:space="preserve">: received over 12 million visits, </w:t>
      </w:r>
      <w:r w:rsidR="00AF4984" w:rsidRPr="00AF4984">
        <w:rPr>
          <w:b/>
          <w:sz w:val="24"/>
          <w:szCs w:val="24"/>
        </w:rPr>
        <w:t xml:space="preserve">1000 </w:t>
      </w:r>
      <w:r w:rsidR="00AF4984">
        <w:rPr>
          <w:sz w:val="24"/>
          <w:szCs w:val="24"/>
        </w:rPr>
        <w:t xml:space="preserve">visits a day for </w:t>
      </w:r>
      <w:r w:rsidR="00AF4984" w:rsidRPr="00AF4984">
        <w:rPr>
          <w:b/>
          <w:sz w:val="24"/>
          <w:szCs w:val="24"/>
        </w:rPr>
        <w:t>“Need Help with a Drinking Problem?</w:t>
      </w:r>
    </w:p>
    <w:p w:rsidR="00BA1807" w:rsidRPr="00AF4984" w:rsidRDefault="00BA1807" w:rsidP="00E278C9">
      <w:pPr>
        <w:pStyle w:val="NoSpacing"/>
        <w:spacing w:line="18" w:lineRule="atLeast"/>
        <w:rPr>
          <w:color w:val="000000" w:themeColor="text1"/>
          <w:sz w:val="8"/>
          <w:szCs w:val="8"/>
        </w:rPr>
      </w:pPr>
    </w:p>
    <w:p w:rsidR="00BA1807" w:rsidRPr="00C2308E" w:rsidRDefault="00E278C9" w:rsidP="00E278C9">
      <w:pPr>
        <w:pStyle w:val="TopicHeader"/>
        <w:spacing w:line="18" w:lineRule="atLeast"/>
      </w:pPr>
      <w:r>
        <w:t>FLOOR ACTIONS</w:t>
      </w:r>
    </w:p>
    <w:p w:rsidR="006D3E02" w:rsidRDefault="006D3E02" w:rsidP="00AF4984">
      <w:pPr>
        <w:pStyle w:val="NoSpacing"/>
        <w:numPr>
          <w:ilvl w:val="0"/>
          <w:numId w:val="21"/>
        </w:numPr>
        <w:spacing w:line="18" w:lineRule="atLeast"/>
        <w:ind w:left="90" w:hanging="180"/>
        <w:rPr>
          <w:b/>
          <w:color w:val="000000" w:themeColor="text1"/>
          <w:sz w:val="24"/>
          <w:szCs w:val="24"/>
        </w:rPr>
      </w:pPr>
      <w:r>
        <w:rPr>
          <w:b/>
          <w:color w:val="000000" w:themeColor="text1"/>
          <w:sz w:val="24"/>
          <w:szCs w:val="24"/>
        </w:rPr>
        <w:t>#1, #3, #5, #7 – Declined #8 Withdrawn</w:t>
      </w:r>
      <w:r w:rsidR="00D50995">
        <w:rPr>
          <w:b/>
          <w:color w:val="000000" w:themeColor="text1"/>
          <w:sz w:val="24"/>
          <w:szCs w:val="24"/>
        </w:rPr>
        <w:t>. PASSED:</w:t>
      </w:r>
    </w:p>
    <w:p w:rsidR="00BA1807" w:rsidRDefault="006D3E02" w:rsidP="00AF4984">
      <w:pPr>
        <w:pStyle w:val="NoSpacing"/>
        <w:numPr>
          <w:ilvl w:val="0"/>
          <w:numId w:val="21"/>
        </w:numPr>
        <w:spacing w:line="18" w:lineRule="atLeast"/>
        <w:ind w:left="90" w:hanging="180"/>
        <w:rPr>
          <w:b/>
          <w:color w:val="000000" w:themeColor="text1"/>
          <w:sz w:val="24"/>
          <w:szCs w:val="24"/>
        </w:rPr>
      </w:pPr>
      <w:r>
        <w:rPr>
          <w:b/>
          <w:color w:val="000000" w:themeColor="text1"/>
          <w:sz w:val="24"/>
          <w:szCs w:val="24"/>
        </w:rPr>
        <w:t>2. Update contact text p. 18 pamphlet “Members of the Clergy Ask About Alcoholics Anonymous”</w:t>
      </w:r>
    </w:p>
    <w:p w:rsidR="006D3E02" w:rsidRDefault="006D3E02" w:rsidP="00AF4984">
      <w:pPr>
        <w:pStyle w:val="NoSpacing"/>
        <w:numPr>
          <w:ilvl w:val="0"/>
          <w:numId w:val="21"/>
        </w:numPr>
        <w:spacing w:line="18" w:lineRule="atLeast"/>
        <w:ind w:left="90" w:hanging="180"/>
        <w:rPr>
          <w:b/>
          <w:color w:val="000000" w:themeColor="text1"/>
          <w:sz w:val="24"/>
          <w:szCs w:val="24"/>
        </w:rPr>
      </w:pPr>
      <w:r>
        <w:rPr>
          <w:b/>
          <w:color w:val="000000" w:themeColor="text1"/>
          <w:sz w:val="24"/>
          <w:szCs w:val="24"/>
        </w:rPr>
        <w:t>4. Area Highlights be published in their entirety.</w:t>
      </w:r>
    </w:p>
    <w:p w:rsidR="006D3E02" w:rsidRDefault="006D3E02" w:rsidP="00AF4984">
      <w:pPr>
        <w:pStyle w:val="NoSpacing"/>
        <w:numPr>
          <w:ilvl w:val="0"/>
          <w:numId w:val="21"/>
        </w:numPr>
        <w:spacing w:line="18" w:lineRule="atLeast"/>
        <w:ind w:left="90" w:hanging="180"/>
        <w:rPr>
          <w:b/>
          <w:color w:val="000000" w:themeColor="text1"/>
          <w:sz w:val="24"/>
          <w:szCs w:val="24"/>
        </w:rPr>
      </w:pPr>
      <w:r>
        <w:rPr>
          <w:b/>
          <w:color w:val="000000" w:themeColor="text1"/>
          <w:sz w:val="24"/>
          <w:szCs w:val="24"/>
        </w:rPr>
        <w:t>6. Conference affirm authority of GSB – FAILS</w:t>
      </w:r>
    </w:p>
    <w:p w:rsidR="00D50995" w:rsidRPr="00D50995" w:rsidRDefault="00D50995" w:rsidP="006D3E02">
      <w:pPr>
        <w:pStyle w:val="NoSpacing"/>
        <w:spacing w:line="18" w:lineRule="atLeast"/>
        <w:rPr>
          <w:b/>
          <w:color w:val="000000" w:themeColor="text1"/>
          <w:sz w:val="16"/>
          <w:szCs w:val="16"/>
        </w:rPr>
      </w:pPr>
    </w:p>
    <w:p w:rsidR="00D50995" w:rsidRPr="00D50995" w:rsidRDefault="00D50995" w:rsidP="00D50995">
      <w:pPr>
        <w:pStyle w:val="TopicHeader"/>
        <w:pBdr>
          <w:bottom w:val="single" w:sz="4" w:space="9" w:color="auto"/>
        </w:pBdr>
        <w:spacing w:line="18" w:lineRule="atLeast"/>
        <w:jc w:val="center"/>
        <w:rPr>
          <w:sz w:val="8"/>
          <w:szCs w:val="8"/>
        </w:rPr>
      </w:pPr>
    </w:p>
    <w:p w:rsidR="0071097E" w:rsidRPr="00C2308E" w:rsidRDefault="00A52B9A" w:rsidP="00D50995">
      <w:pPr>
        <w:pStyle w:val="TopicHeader"/>
        <w:pBdr>
          <w:bottom w:val="single" w:sz="4" w:space="9" w:color="auto"/>
        </w:pBdr>
        <w:spacing w:line="18" w:lineRule="atLeast"/>
        <w:jc w:val="center"/>
      </w:pPr>
      <w:r>
        <w:t>Thank you for allowing me to serve.</w:t>
      </w:r>
    </w:p>
    <w:p w:rsidR="0071097E" w:rsidRPr="00A52B9A" w:rsidRDefault="00A52B9A" w:rsidP="00A52B9A">
      <w:pPr>
        <w:pStyle w:val="TopicHeader"/>
        <w:pBdr>
          <w:bottom w:val="single" w:sz="4" w:space="9" w:color="auto"/>
        </w:pBdr>
        <w:spacing w:line="18" w:lineRule="atLeast"/>
        <w:jc w:val="center"/>
      </w:pPr>
      <w:r>
        <w:t>Ben B, Panel 67, Area 57 Oklahoma</w:t>
      </w:r>
    </w:p>
    <w:sectPr w:rsidR="0071097E" w:rsidRPr="00A52B9A" w:rsidSect="00B80DC7">
      <w:pgSz w:w="12240" w:h="15840"/>
      <w:pgMar w:top="1224" w:right="270" w:bottom="360" w:left="63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08B" w:rsidRDefault="00ED408B" w:rsidP="003047DD">
      <w:pPr>
        <w:spacing w:after="0" w:line="240" w:lineRule="auto"/>
      </w:pPr>
      <w:r>
        <w:separator/>
      </w:r>
    </w:p>
  </w:endnote>
  <w:endnote w:type="continuationSeparator" w:id="0">
    <w:p w:rsidR="00ED408B" w:rsidRDefault="00ED408B" w:rsidP="00304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08B" w:rsidRDefault="00ED408B" w:rsidP="003047DD">
      <w:pPr>
        <w:spacing w:after="0" w:line="240" w:lineRule="auto"/>
      </w:pPr>
      <w:r>
        <w:separator/>
      </w:r>
    </w:p>
  </w:footnote>
  <w:footnote w:type="continuationSeparator" w:id="0">
    <w:p w:rsidR="00ED408B" w:rsidRDefault="00ED408B" w:rsidP="003047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2663"/>
    <w:multiLevelType w:val="hybridMultilevel"/>
    <w:tmpl w:val="A518F3D8"/>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46CD"/>
    <w:multiLevelType w:val="hybridMultilevel"/>
    <w:tmpl w:val="CD84E282"/>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41C23"/>
    <w:multiLevelType w:val="hybridMultilevel"/>
    <w:tmpl w:val="3EBC1B36"/>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84B7B"/>
    <w:multiLevelType w:val="hybridMultilevel"/>
    <w:tmpl w:val="036A7C5A"/>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E55B7"/>
    <w:multiLevelType w:val="hybridMultilevel"/>
    <w:tmpl w:val="3A7E7AAA"/>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87D99"/>
    <w:multiLevelType w:val="hybridMultilevel"/>
    <w:tmpl w:val="C79E8004"/>
    <w:lvl w:ilvl="0" w:tplc="5B76542E">
      <w:start w:val="1"/>
      <w:numFmt w:val="decimal"/>
      <w:lvlText w:val="%1."/>
      <w:lvlJc w:val="left"/>
      <w:pPr>
        <w:ind w:left="450" w:hanging="360"/>
      </w:pPr>
      <w:rPr>
        <w:rFonts w:hint="default"/>
        <w:b/>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1424EC7"/>
    <w:multiLevelType w:val="hybridMultilevel"/>
    <w:tmpl w:val="B8262CE8"/>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B37A6"/>
    <w:multiLevelType w:val="hybridMultilevel"/>
    <w:tmpl w:val="4BC8922C"/>
    <w:lvl w:ilvl="0" w:tplc="51A6C744">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A25A1"/>
    <w:multiLevelType w:val="hybridMultilevel"/>
    <w:tmpl w:val="A420FC22"/>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64016"/>
    <w:multiLevelType w:val="hybridMultilevel"/>
    <w:tmpl w:val="B8842E9A"/>
    <w:lvl w:ilvl="0" w:tplc="F62C8C24">
      <w:start w:val="1"/>
      <w:numFmt w:val="bullet"/>
      <w:lvlText w:val=""/>
      <w:lvlJc w:val="left"/>
      <w:pPr>
        <w:ind w:left="720" w:hanging="360"/>
      </w:pPr>
      <w:rPr>
        <w:rFonts w:ascii="Symbol" w:hAnsi="Symbol" w:hint="default"/>
        <w:color w:val="00206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3719D"/>
    <w:multiLevelType w:val="hybridMultilevel"/>
    <w:tmpl w:val="BDBE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B0FCC"/>
    <w:multiLevelType w:val="hybridMultilevel"/>
    <w:tmpl w:val="3DF2C302"/>
    <w:lvl w:ilvl="0" w:tplc="12C203EE">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351C4067"/>
    <w:multiLevelType w:val="hybridMultilevel"/>
    <w:tmpl w:val="604A91B6"/>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2131A2"/>
    <w:multiLevelType w:val="hybridMultilevel"/>
    <w:tmpl w:val="8E665804"/>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E20BE"/>
    <w:multiLevelType w:val="hybridMultilevel"/>
    <w:tmpl w:val="A07AD644"/>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A2234"/>
    <w:multiLevelType w:val="hybridMultilevel"/>
    <w:tmpl w:val="96F22E12"/>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3E34AA"/>
    <w:multiLevelType w:val="hybridMultilevel"/>
    <w:tmpl w:val="5A9A21BA"/>
    <w:lvl w:ilvl="0" w:tplc="F62C8C24">
      <w:start w:val="1"/>
      <w:numFmt w:val="bullet"/>
      <w:lvlText w:val=""/>
      <w:lvlJc w:val="left"/>
      <w:pPr>
        <w:ind w:left="720" w:hanging="360"/>
      </w:pPr>
      <w:rPr>
        <w:rFonts w:ascii="Symbol" w:hAnsi="Symbol"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A92294"/>
    <w:multiLevelType w:val="hybridMultilevel"/>
    <w:tmpl w:val="5F722388"/>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52990"/>
    <w:multiLevelType w:val="hybridMultilevel"/>
    <w:tmpl w:val="79CE7622"/>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7124F"/>
    <w:multiLevelType w:val="hybridMultilevel"/>
    <w:tmpl w:val="2A8A666C"/>
    <w:lvl w:ilvl="0" w:tplc="F62C8C2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620FF7"/>
    <w:multiLevelType w:val="hybridMultilevel"/>
    <w:tmpl w:val="4BBA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7"/>
  </w:num>
  <w:num w:numId="4">
    <w:abstractNumId w:val="5"/>
  </w:num>
  <w:num w:numId="5">
    <w:abstractNumId w:val="16"/>
  </w:num>
  <w:num w:numId="6">
    <w:abstractNumId w:val="11"/>
  </w:num>
  <w:num w:numId="7">
    <w:abstractNumId w:val="12"/>
  </w:num>
  <w:num w:numId="8">
    <w:abstractNumId w:val="17"/>
  </w:num>
  <w:num w:numId="9">
    <w:abstractNumId w:val="13"/>
  </w:num>
  <w:num w:numId="10">
    <w:abstractNumId w:val="1"/>
  </w:num>
  <w:num w:numId="11">
    <w:abstractNumId w:val="4"/>
  </w:num>
  <w:num w:numId="12">
    <w:abstractNumId w:val="9"/>
  </w:num>
  <w:num w:numId="13">
    <w:abstractNumId w:val="2"/>
  </w:num>
  <w:num w:numId="14">
    <w:abstractNumId w:val="8"/>
  </w:num>
  <w:num w:numId="15">
    <w:abstractNumId w:val="15"/>
  </w:num>
  <w:num w:numId="16">
    <w:abstractNumId w:val="6"/>
  </w:num>
  <w:num w:numId="17">
    <w:abstractNumId w:val="3"/>
  </w:num>
  <w:num w:numId="18">
    <w:abstractNumId w:val="19"/>
  </w:num>
  <w:num w:numId="19">
    <w:abstractNumId w:val="0"/>
  </w:num>
  <w:num w:numId="20">
    <w:abstractNumId w:val="1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860AD"/>
    <w:rsid w:val="00045807"/>
    <w:rsid w:val="000503C6"/>
    <w:rsid w:val="00052E8B"/>
    <w:rsid w:val="00075A4C"/>
    <w:rsid w:val="000916F5"/>
    <w:rsid w:val="00092F3C"/>
    <w:rsid w:val="000B45AB"/>
    <w:rsid w:val="000B5B12"/>
    <w:rsid w:val="000C16AF"/>
    <w:rsid w:val="000E2479"/>
    <w:rsid w:val="000F1187"/>
    <w:rsid w:val="000F2568"/>
    <w:rsid w:val="000F565D"/>
    <w:rsid w:val="000F7D9B"/>
    <w:rsid w:val="0013068E"/>
    <w:rsid w:val="0013680D"/>
    <w:rsid w:val="00137BB2"/>
    <w:rsid w:val="00143684"/>
    <w:rsid w:val="001550E9"/>
    <w:rsid w:val="00164F41"/>
    <w:rsid w:val="001719E6"/>
    <w:rsid w:val="001C5F10"/>
    <w:rsid w:val="00212CE5"/>
    <w:rsid w:val="002159AD"/>
    <w:rsid w:val="00237431"/>
    <w:rsid w:val="00245B7E"/>
    <w:rsid w:val="00260579"/>
    <w:rsid w:val="00263B5E"/>
    <w:rsid w:val="0027277E"/>
    <w:rsid w:val="002C280C"/>
    <w:rsid w:val="003047DD"/>
    <w:rsid w:val="00337A6B"/>
    <w:rsid w:val="00357DC1"/>
    <w:rsid w:val="00373207"/>
    <w:rsid w:val="00385938"/>
    <w:rsid w:val="00390756"/>
    <w:rsid w:val="003A234C"/>
    <w:rsid w:val="003C37F8"/>
    <w:rsid w:val="003E1927"/>
    <w:rsid w:val="00441936"/>
    <w:rsid w:val="00484E21"/>
    <w:rsid w:val="00490D1F"/>
    <w:rsid w:val="00492186"/>
    <w:rsid w:val="004A28C7"/>
    <w:rsid w:val="004B23EB"/>
    <w:rsid w:val="004B7AFF"/>
    <w:rsid w:val="004C6F16"/>
    <w:rsid w:val="004E33AA"/>
    <w:rsid w:val="004F2086"/>
    <w:rsid w:val="004F3683"/>
    <w:rsid w:val="005073CC"/>
    <w:rsid w:val="00513350"/>
    <w:rsid w:val="00531106"/>
    <w:rsid w:val="00540ECC"/>
    <w:rsid w:val="005D1F4E"/>
    <w:rsid w:val="00605D08"/>
    <w:rsid w:val="00632701"/>
    <w:rsid w:val="00643A08"/>
    <w:rsid w:val="00683322"/>
    <w:rsid w:val="006857E2"/>
    <w:rsid w:val="00686250"/>
    <w:rsid w:val="00687102"/>
    <w:rsid w:val="00697997"/>
    <w:rsid w:val="006B1557"/>
    <w:rsid w:val="006D07B7"/>
    <w:rsid w:val="006D35D8"/>
    <w:rsid w:val="006D3E02"/>
    <w:rsid w:val="006F5804"/>
    <w:rsid w:val="006F78A7"/>
    <w:rsid w:val="00704D59"/>
    <w:rsid w:val="007060A1"/>
    <w:rsid w:val="0071097E"/>
    <w:rsid w:val="00721E6E"/>
    <w:rsid w:val="00734A92"/>
    <w:rsid w:val="00774518"/>
    <w:rsid w:val="00790F58"/>
    <w:rsid w:val="0079169F"/>
    <w:rsid w:val="00803B4E"/>
    <w:rsid w:val="00825921"/>
    <w:rsid w:val="00843AAB"/>
    <w:rsid w:val="00850122"/>
    <w:rsid w:val="00873447"/>
    <w:rsid w:val="008848FA"/>
    <w:rsid w:val="008C6656"/>
    <w:rsid w:val="008C7751"/>
    <w:rsid w:val="008E381A"/>
    <w:rsid w:val="008F08EC"/>
    <w:rsid w:val="008F319F"/>
    <w:rsid w:val="00904EFF"/>
    <w:rsid w:val="00955050"/>
    <w:rsid w:val="009A1BE3"/>
    <w:rsid w:val="009B24D0"/>
    <w:rsid w:val="009B4ADD"/>
    <w:rsid w:val="009C61E2"/>
    <w:rsid w:val="009E6653"/>
    <w:rsid w:val="00A00A20"/>
    <w:rsid w:val="00A03AA5"/>
    <w:rsid w:val="00A104E5"/>
    <w:rsid w:val="00A4138A"/>
    <w:rsid w:val="00A4388C"/>
    <w:rsid w:val="00A52B9A"/>
    <w:rsid w:val="00A63E02"/>
    <w:rsid w:val="00A71853"/>
    <w:rsid w:val="00A87153"/>
    <w:rsid w:val="00A9018E"/>
    <w:rsid w:val="00AC01F5"/>
    <w:rsid w:val="00AE13BB"/>
    <w:rsid w:val="00AF3D69"/>
    <w:rsid w:val="00AF3F57"/>
    <w:rsid w:val="00AF4984"/>
    <w:rsid w:val="00B102BF"/>
    <w:rsid w:val="00B21E25"/>
    <w:rsid w:val="00B24DB6"/>
    <w:rsid w:val="00B304D7"/>
    <w:rsid w:val="00B4570E"/>
    <w:rsid w:val="00B807C0"/>
    <w:rsid w:val="00B80DC7"/>
    <w:rsid w:val="00BA1807"/>
    <w:rsid w:val="00C2308E"/>
    <w:rsid w:val="00C24219"/>
    <w:rsid w:val="00C3612C"/>
    <w:rsid w:val="00C57C58"/>
    <w:rsid w:val="00C86605"/>
    <w:rsid w:val="00C94979"/>
    <w:rsid w:val="00C9547E"/>
    <w:rsid w:val="00CE1D3A"/>
    <w:rsid w:val="00CE41A3"/>
    <w:rsid w:val="00CF035C"/>
    <w:rsid w:val="00D11468"/>
    <w:rsid w:val="00D14966"/>
    <w:rsid w:val="00D464B5"/>
    <w:rsid w:val="00D50995"/>
    <w:rsid w:val="00D81567"/>
    <w:rsid w:val="00D84DFD"/>
    <w:rsid w:val="00D860CD"/>
    <w:rsid w:val="00DB641A"/>
    <w:rsid w:val="00E00911"/>
    <w:rsid w:val="00E064AB"/>
    <w:rsid w:val="00E16C7F"/>
    <w:rsid w:val="00E278C9"/>
    <w:rsid w:val="00E27C72"/>
    <w:rsid w:val="00E31CFD"/>
    <w:rsid w:val="00E533F3"/>
    <w:rsid w:val="00E860AD"/>
    <w:rsid w:val="00E9118A"/>
    <w:rsid w:val="00EA0A67"/>
    <w:rsid w:val="00EB7C53"/>
    <w:rsid w:val="00ED408B"/>
    <w:rsid w:val="00EE5D04"/>
    <w:rsid w:val="00F33078"/>
    <w:rsid w:val="00F341FE"/>
    <w:rsid w:val="00F350E8"/>
    <w:rsid w:val="00F54F08"/>
    <w:rsid w:val="00F70E41"/>
    <w:rsid w:val="00F945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6AF"/>
    <w:pPr>
      <w:spacing w:after="208" w:line="249" w:lineRule="auto"/>
      <w:ind w:left="802" w:hanging="298"/>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234C"/>
    <w:pPr>
      <w:spacing w:after="0" w:line="240" w:lineRule="auto"/>
    </w:pPr>
  </w:style>
  <w:style w:type="paragraph" w:customStyle="1" w:styleId="TopicHeader">
    <w:name w:val="TopicHeader"/>
    <w:basedOn w:val="NoSpacing"/>
    <w:link w:val="TopicHeaderChar"/>
    <w:qFormat/>
    <w:rsid w:val="00CE41A3"/>
    <w:pPr>
      <w:pBdr>
        <w:top w:val="single" w:sz="4" w:space="1" w:color="auto"/>
        <w:left w:val="single" w:sz="4" w:space="4" w:color="auto"/>
        <w:bottom w:val="single" w:sz="4" w:space="1" w:color="auto"/>
        <w:right w:val="single" w:sz="4" w:space="4" w:color="auto"/>
      </w:pBdr>
      <w:shd w:val="clear" w:color="auto" w:fill="44546A" w:themeFill="text2"/>
    </w:pPr>
    <w:rPr>
      <w:b/>
      <w:color w:val="FFFFFF" w:themeColor="background1"/>
      <w:sz w:val="24"/>
    </w:rPr>
  </w:style>
  <w:style w:type="character" w:customStyle="1" w:styleId="NoSpacingChar">
    <w:name w:val="No Spacing Char"/>
    <w:basedOn w:val="DefaultParagraphFont"/>
    <w:link w:val="NoSpacing"/>
    <w:uiPriority w:val="1"/>
    <w:rsid w:val="00CE41A3"/>
  </w:style>
  <w:style w:type="character" w:customStyle="1" w:styleId="TopicHeaderChar">
    <w:name w:val="TopicHeader Char"/>
    <w:basedOn w:val="NoSpacingChar"/>
    <w:link w:val="TopicHeader"/>
    <w:rsid w:val="00CE41A3"/>
    <w:rPr>
      <w:b/>
      <w:color w:val="FFFFFF" w:themeColor="background1"/>
      <w:sz w:val="24"/>
      <w:shd w:val="clear" w:color="auto" w:fill="44546A" w:themeFill="text2"/>
    </w:rPr>
  </w:style>
  <w:style w:type="paragraph" w:styleId="Header">
    <w:name w:val="header"/>
    <w:basedOn w:val="Normal"/>
    <w:link w:val="HeaderChar"/>
    <w:uiPriority w:val="99"/>
    <w:unhideWhenUsed/>
    <w:rsid w:val="00304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DD"/>
    <w:rPr>
      <w:rFonts w:ascii="Arial" w:eastAsia="Arial" w:hAnsi="Arial" w:cs="Arial"/>
      <w:color w:val="000000"/>
      <w:sz w:val="24"/>
    </w:rPr>
  </w:style>
  <w:style w:type="paragraph" w:styleId="Footer">
    <w:name w:val="footer"/>
    <w:basedOn w:val="Normal"/>
    <w:link w:val="FooterChar"/>
    <w:uiPriority w:val="99"/>
    <w:unhideWhenUsed/>
    <w:rsid w:val="00304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7DD"/>
    <w:rPr>
      <w:rFonts w:ascii="Arial" w:eastAsia="Arial" w:hAnsi="Arial" w:cs="Arial"/>
      <w:color w:val="000000"/>
      <w:sz w:val="24"/>
    </w:rPr>
  </w:style>
  <w:style w:type="paragraph" w:styleId="ListParagraph">
    <w:name w:val="List Paragraph"/>
    <w:basedOn w:val="Normal"/>
    <w:uiPriority w:val="34"/>
    <w:qFormat/>
    <w:rsid w:val="008848FA"/>
    <w:pPr>
      <w:ind w:left="720"/>
      <w:contextualSpacing/>
    </w:pPr>
  </w:style>
  <w:style w:type="paragraph" w:styleId="BalloonText">
    <w:name w:val="Balloon Text"/>
    <w:basedOn w:val="Normal"/>
    <w:link w:val="BalloonTextChar"/>
    <w:uiPriority w:val="99"/>
    <w:semiHidden/>
    <w:unhideWhenUsed/>
    <w:rsid w:val="00AF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984"/>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31D5-7841-4A5F-BC29-29392B564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Glenn A. (KSC-ISC-4022)[Dynamac Corp (KSC/ISC)]</dc:creator>
  <cp:lastModifiedBy>Windows User</cp:lastModifiedBy>
  <cp:revision>2</cp:revision>
  <cp:lastPrinted>2018-05-01T13:33:00Z</cp:lastPrinted>
  <dcterms:created xsi:type="dcterms:W3CDTF">2018-05-13T16:27:00Z</dcterms:created>
  <dcterms:modified xsi:type="dcterms:W3CDTF">2018-05-13T16:27:00Z</dcterms:modified>
</cp:coreProperties>
</file>